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D52AFA" w14:textId="77777777" w:rsidR="00474CB3" w:rsidRPr="006A7E33" w:rsidRDefault="00474CB3" w:rsidP="00474CB3"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Załącznik nr 2</w:t>
      </w:r>
    </w:p>
    <w:p w14:paraId="4DF3ECD8" w14:textId="77777777" w:rsidR="00474CB3" w:rsidRDefault="00474CB3" w:rsidP="00474CB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6"/>
      </w:tblGrid>
      <w:tr w:rsidR="00474CB3" w14:paraId="63DFB8C7" w14:textId="77777777" w:rsidTr="00474CB3">
        <w:tc>
          <w:tcPr>
            <w:tcW w:w="9066" w:type="dxa"/>
            <w:shd w:val="clear" w:color="auto" w:fill="BFF1FD"/>
          </w:tcPr>
          <w:p w14:paraId="6C1E5CEC" w14:textId="0FEAEFFA" w:rsidR="00474CB3" w:rsidRPr="00474CB3" w:rsidRDefault="00474CB3" w:rsidP="00474C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4C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Zasady bezpiecznych relacji personel – dziecko                                                                                              </w:t>
            </w:r>
          </w:p>
        </w:tc>
      </w:tr>
      <w:tr w:rsidR="00474CB3" w14:paraId="440766BD" w14:textId="77777777" w:rsidTr="00474CB3">
        <w:trPr>
          <w:trHeight w:val="717"/>
        </w:trPr>
        <w:tc>
          <w:tcPr>
            <w:tcW w:w="9066" w:type="dxa"/>
            <w:shd w:val="clear" w:color="auto" w:fill="F2F2F2" w:themeFill="background1" w:themeFillShade="F2"/>
          </w:tcPr>
          <w:p w14:paraId="3A35FBBD" w14:textId="3BBC1BBB" w:rsidR="00474CB3" w:rsidRPr="00474CB3" w:rsidRDefault="00474CB3" w:rsidP="00474CB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4CB3">
              <w:rPr>
                <w:rFonts w:ascii="Times New Roman" w:hAnsi="Times New Roman" w:cs="Times New Roman"/>
                <w:sz w:val="24"/>
                <w:szCs w:val="24"/>
              </w:rPr>
              <w:t xml:space="preserve">w Szkole Podstawowej Specjalnej Nr 41 im. Wielkiej Orkiestry Świątecznej Pomocy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74CB3">
              <w:rPr>
                <w:rFonts w:ascii="Times New Roman" w:hAnsi="Times New Roman" w:cs="Times New Roman"/>
                <w:sz w:val="24"/>
                <w:szCs w:val="24"/>
              </w:rPr>
              <w:t>w Zabrzu</w:t>
            </w:r>
          </w:p>
        </w:tc>
      </w:tr>
    </w:tbl>
    <w:p w14:paraId="46FA3FDC" w14:textId="77777777" w:rsidR="00474CB3" w:rsidRDefault="00474CB3" w:rsidP="00474CB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B9B39D" w14:textId="5DC00A60" w:rsidR="00474CB3" w:rsidRPr="006A7E33" w:rsidRDefault="00474CB3" w:rsidP="00474CB3">
      <w:pPr>
        <w:jc w:val="both"/>
        <w:rPr>
          <w:rFonts w:ascii="Times New Roman" w:hAnsi="Times New Roman" w:cs="Times New Roman"/>
          <w:sz w:val="24"/>
          <w:szCs w:val="24"/>
        </w:rPr>
      </w:pPr>
      <w:r w:rsidRPr="006A7E33">
        <w:rPr>
          <w:rFonts w:ascii="Times New Roman" w:hAnsi="Times New Roman" w:cs="Times New Roman"/>
          <w:sz w:val="24"/>
          <w:szCs w:val="24"/>
        </w:rPr>
        <w:t>Naczelną zasadą wszystkich czynności podejmowanych przez personel jest działanie dla dobra dziecka i w jego najlepszym interesie. Personel traktuje dziecko z szacunkiem oraz uwzględnia jego godność i potrzeby. Niedopuszczalne jest stosowanie przemocy wobec dziecka</w:t>
      </w:r>
      <w:r w:rsidR="0048165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w</w:t>
      </w:r>
      <w:r w:rsidRPr="006A7E3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jakiejkolwiek</w:t>
      </w:r>
      <w:r w:rsidRPr="006A7E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formie.</w:t>
      </w:r>
      <w:r w:rsidRPr="006A7E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Personel</w:t>
      </w:r>
      <w:r w:rsidRPr="006A7E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realizując</w:t>
      </w:r>
      <w:r w:rsidRPr="006A7E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te</w:t>
      </w:r>
      <w:r w:rsidRPr="006A7E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cele</w:t>
      </w:r>
      <w:r w:rsidRPr="006A7E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działa</w:t>
      </w:r>
      <w:r w:rsidRPr="006A7E3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w</w:t>
      </w:r>
      <w:r w:rsidRPr="006A7E3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ramach</w:t>
      </w:r>
      <w:r w:rsidRPr="006A7E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obowiązującego prawa, przepisów</w:t>
      </w:r>
      <w:r w:rsidRPr="006A7E3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wewnętrznych instytucji oraz swoich kompetencji. Zasady</w:t>
      </w:r>
      <w:r w:rsidRPr="006A7E3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bezpiecznych relacji</w:t>
      </w:r>
      <w:r w:rsidRPr="006A7E3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personelu</w:t>
      </w:r>
      <w:r w:rsidRPr="006A7E3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z</w:t>
      </w:r>
      <w:r w:rsidRPr="006A7E3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dziećmi</w:t>
      </w:r>
      <w:r w:rsidRPr="006A7E3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obowiązują</w:t>
      </w:r>
      <w:r w:rsidRPr="006A7E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wszystkich</w:t>
      </w:r>
      <w:r w:rsidRPr="006A7E3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pracowników</w:t>
      </w:r>
      <w:r w:rsidR="008B6AAE">
        <w:rPr>
          <w:rFonts w:ascii="Times New Roman" w:hAnsi="Times New Roman" w:cs="Times New Roman"/>
          <w:sz w:val="24"/>
          <w:szCs w:val="24"/>
        </w:rPr>
        <w:t xml:space="preserve"> pedagogicznych </w:t>
      </w:r>
      <w:r w:rsidR="008B6AAE">
        <w:rPr>
          <w:rFonts w:ascii="Times New Roman" w:hAnsi="Times New Roman" w:cs="Times New Roman"/>
          <w:sz w:val="24"/>
          <w:szCs w:val="24"/>
        </w:rPr>
        <w:br/>
        <w:t>i niepedagogicznych</w:t>
      </w:r>
      <w:r w:rsidRPr="006A7E33">
        <w:rPr>
          <w:rFonts w:ascii="Times New Roman" w:hAnsi="Times New Roman" w:cs="Times New Roman"/>
          <w:sz w:val="24"/>
          <w:szCs w:val="24"/>
        </w:rPr>
        <w:t>,</w:t>
      </w:r>
      <w:r w:rsidRPr="006A7E3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stażystów</w:t>
      </w:r>
      <w:r w:rsidRPr="006A7E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>i</w:t>
      </w:r>
      <w:r w:rsidRPr="006A7E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sz w:val="24"/>
          <w:szCs w:val="24"/>
        </w:rPr>
        <w:t xml:space="preserve">wolontariuszy. </w:t>
      </w:r>
    </w:p>
    <w:p w14:paraId="332C5585" w14:textId="77777777" w:rsidR="00474CB3" w:rsidRPr="0088139E" w:rsidRDefault="00474CB3" w:rsidP="00474CB3">
      <w:pPr>
        <w:widowControl w:val="0"/>
        <w:autoSpaceDE w:val="0"/>
        <w:autoSpaceDN w:val="0"/>
        <w:spacing w:before="1" w:after="0" w:line="240" w:lineRule="auto"/>
        <w:jc w:val="both"/>
        <w:outlineLvl w:val="2"/>
        <w:rPr>
          <w:rFonts w:ascii="Times New Roman" w:eastAsia="Tahoma" w:hAnsi="Times New Roman" w:cs="Times New Roman"/>
          <w:b/>
          <w:bCs/>
          <w:sz w:val="24"/>
          <w:szCs w:val="24"/>
        </w:rPr>
      </w:pPr>
      <w:r>
        <w:rPr>
          <w:rFonts w:ascii="Times New Roman" w:eastAsia="Tahoma" w:hAnsi="Times New Roman" w:cs="Times New Roman"/>
          <w:b/>
          <w:bCs/>
          <w:sz w:val="24"/>
          <w:szCs w:val="24"/>
        </w:rPr>
        <w:t>Relacje personelu z małoletnimi</w:t>
      </w:r>
    </w:p>
    <w:p w14:paraId="46D98DBB" w14:textId="77777777" w:rsidR="00474CB3" w:rsidRPr="006A7E33" w:rsidRDefault="00474CB3" w:rsidP="00474CB3">
      <w:pPr>
        <w:widowControl w:val="0"/>
        <w:autoSpaceDE w:val="0"/>
        <w:autoSpaceDN w:val="0"/>
        <w:spacing w:before="32" w:after="0" w:line="240" w:lineRule="auto"/>
        <w:rPr>
          <w:rFonts w:ascii="Times New Roman" w:eastAsia="Tahoma" w:hAnsi="Times New Roman" w:cs="Times New Roman"/>
          <w:b/>
          <w:sz w:val="24"/>
          <w:szCs w:val="24"/>
        </w:rPr>
      </w:pPr>
    </w:p>
    <w:p w14:paraId="231F248A" w14:textId="794281FD" w:rsidR="00474CB3" w:rsidRDefault="00131E65" w:rsidP="00474C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 szkoły </w:t>
      </w:r>
      <w:r w:rsidR="00474CB3" w:rsidRPr="0088139E">
        <w:rPr>
          <w:rFonts w:ascii="Times New Roman" w:hAnsi="Times New Roman" w:cs="Times New Roman"/>
          <w:sz w:val="24"/>
          <w:szCs w:val="24"/>
        </w:rPr>
        <w:t xml:space="preserve">zobowiązany/a </w:t>
      </w:r>
      <w:r>
        <w:rPr>
          <w:rFonts w:ascii="Times New Roman" w:hAnsi="Times New Roman" w:cs="Times New Roman"/>
          <w:sz w:val="24"/>
          <w:szCs w:val="24"/>
        </w:rPr>
        <w:t xml:space="preserve">jest </w:t>
      </w:r>
      <w:r w:rsidR="00474CB3" w:rsidRPr="0088139E">
        <w:rPr>
          <w:rFonts w:ascii="Times New Roman" w:hAnsi="Times New Roman" w:cs="Times New Roman"/>
          <w:sz w:val="24"/>
          <w:szCs w:val="24"/>
        </w:rPr>
        <w:t xml:space="preserve">do utrzymywania profesjonalnej relacji z dziećmi </w:t>
      </w:r>
      <w:r>
        <w:rPr>
          <w:rFonts w:ascii="Times New Roman" w:hAnsi="Times New Roman" w:cs="Times New Roman"/>
          <w:sz w:val="24"/>
          <w:szCs w:val="24"/>
        </w:rPr>
        <w:br/>
      </w:r>
      <w:r w:rsidR="00474CB3" w:rsidRPr="0088139E">
        <w:rPr>
          <w:rFonts w:ascii="Times New Roman" w:hAnsi="Times New Roman" w:cs="Times New Roman"/>
          <w:sz w:val="24"/>
          <w:szCs w:val="24"/>
        </w:rPr>
        <w:t>i każdorazowego rozważenia,</w:t>
      </w:r>
      <w:r w:rsidR="00474CB3" w:rsidRPr="0088139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74CB3" w:rsidRPr="0088139E">
        <w:rPr>
          <w:rFonts w:ascii="Times New Roman" w:hAnsi="Times New Roman" w:cs="Times New Roman"/>
          <w:sz w:val="24"/>
          <w:szCs w:val="24"/>
        </w:rPr>
        <w:t>czy</w:t>
      </w:r>
      <w:r w:rsidR="00474CB3"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jego</w:t>
      </w:r>
      <w:r w:rsidR="00474CB3" w:rsidRPr="0088139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74CB3" w:rsidRPr="0088139E">
        <w:rPr>
          <w:rFonts w:ascii="Times New Roman" w:hAnsi="Times New Roman" w:cs="Times New Roman"/>
          <w:sz w:val="24"/>
          <w:szCs w:val="24"/>
        </w:rPr>
        <w:t>reakcja,</w:t>
      </w:r>
      <w:r w:rsidR="00474CB3" w:rsidRPr="0088139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74CB3" w:rsidRPr="0088139E">
        <w:rPr>
          <w:rFonts w:ascii="Times New Roman" w:hAnsi="Times New Roman" w:cs="Times New Roman"/>
          <w:sz w:val="24"/>
          <w:szCs w:val="24"/>
        </w:rPr>
        <w:t>komunikat</w:t>
      </w:r>
      <w:r w:rsidR="00474CB3" w:rsidRPr="0088139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74CB3" w:rsidRPr="0088139E">
        <w:rPr>
          <w:rFonts w:ascii="Times New Roman" w:hAnsi="Times New Roman" w:cs="Times New Roman"/>
          <w:sz w:val="24"/>
          <w:szCs w:val="24"/>
        </w:rPr>
        <w:t>bądź</w:t>
      </w:r>
      <w:r w:rsidR="00474CB3" w:rsidRPr="0088139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74CB3" w:rsidRPr="0088139E">
        <w:rPr>
          <w:rFonts w:ascii="Times New Roman" w:hAnsi="Times New Roman" w:cs="Times New Roman"/>
          <w:sz w:val="24"/>
          <w:szCs w:val="24"/>
        </w:rPr>
        <w:t>działanie</w:t>
      </w:r>
      <w:r w:rsidR="00474CB3" w:rsidRPr="0088139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74CB3" w:rsidRPr="0088139E">
        <w:rPr>
          <w:rFonts w:ascii="Times New Roman" w:hAnsi="Times New Roman" w:cs="Times New Roman"/>
          <w:sz w:val="24"/>
          <w:szCs w:val="24"/>
        </w:rPr>
        <w:t>wobec</w:t>
      </w:r>
      <w:r w:rsidR="00474CB3" w:rsidRPr="0088139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74CB3" w:rsidRPr="0088139E">
        <w:rPr>
          <w:rFonts w:ascii="Times New Roman" w:hAnsi="Times New Roman" w:cs="Times New Roman"/>
          <w:sz w:val="24"/>
          <w:szCs w:val="24"/>
        </w:rPr>
        <w:t>dziecka</w:t>
      </w:r>
      <w:r w:rsidR="00474CB3" w:rsidRPr="0088139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74CB3" w:rsidRPr="0088139E">
        <w:rPr>
          <w:rFonts w:ascii="Times New Roman" w:hAnsi="Times New Roman" w:cs="Times New Roman"/>
          <w:sz w:val="24"/>
          <w:szCs w:val="24"/>
        </w:rPr>
        <w:t>są</w:t>
      </w:r>
      <w:r w:rsidR="00474CB3" w:rsidRPr="0088139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74CB3" w:rsidRPr="0088139E">
        <w:rPr>
          <w:rFonts w:ascii="Times New Roman" w:hAnsi="Times New Roman" w:cs="Times New Roman"/>
          <w:sz w:val="24"/>
          <w:szCs w:val="24"/>
        </w:rPr>
        <w:t>adekwatne</w:t>
      </w:r>
      <w:r w:rsidR="00474CB3" w:rsidRPr="0088139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74CB3" w:rsidRPr="0088139E">
        <w:rPr>
          <w:rFonts w:ascii="Times New Roman" w:hAnsi="Times New Roman" w:cs="Times New Roman"/>
          <w:sz w:val="24"/>
          <w:szCs w:val="24"/>
        </w:rPr>
        <w:t>do możliwości psychofizycznych dziecka</w:t>
      </w:r>
      <w:r>
        <w:rPr>
          <w:rFonts w:ascii="Times New Roman" w:hAnsi="Times New Roman" w:cs="Times New Roman"/>
          <w:sz w:val="24"/>
          <w:szCs w:val="24"/>
        </w:rPr>
        <w:t xml:space="preserve"> wynikających z niepełnosprawności, sytuacji. </w:t>
      </w:r>
    </w:p>
    <w:p w14:paraId="7CC9814B" w14:textId="77777777" w:rsidR="00474CB3" w:rsidRPr="0088139E" w:rsidRDefault="00474CB3" w:rsidP="00474CB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139E"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  <w:t>Komunikacja z małoletnimi</w:t>
      </w:r>
    </w:p>
    <w:p w14:paraId="59721F2B" w14:textId="77777777" w:rsidR="00474CB3" w:rsidRPr="006A7E33" w:rsidRDefault="00474CB3" w:rsidP="00474CB3">
      <w:pPr>
        <w:pStyle w:val="Akapitzlist"/>
        <w:numPr>
          <w:ilvl w:val="0"/>
          <w:numId w:val="1"/>
        </w:numPr>
        <w:spacing w:before="59"/>
        <w:rPr>
          <w:rFonts w:ascii="Times New Roman" w:hAnsi="Times New Roman" w:cs="Times New Roman"/>
          <w:color w:val="231F20"/>
          <w:spacing w:val="-2"/>
          <w:sz w:val="24"/>
          <w:szCs w:val="24"/>
        </w:rPr>
      </w:pP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Dostosuj komunikację do indywidualnych możliwości dziecka.</w:t>
      </w:r>
    </w:p>
    <w:p w14:paraId="0A229775" w14:textId="77777777" w:rsidR="00474CB3" w:rsidRPr="006A7E33" w:rsidRDefault="00474CB3" w:rsidP="00474CB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A7E33">
        <w:rPr>
          <w:rFonts w:ascii="Times New Roman" w:hAnsi="Times New Roman" w:cs="Times New Roman"/>
          <w:sz w:val="24"/>
          <w:szCs w:val="24"/>
        </w:rPr>
        <w:t>W komunikacji z dziećmi zachowuj cierpliwość i szacunek.</w:t>
      </w:r>
    </w:p>
    <w:p w14:paraId="6C190704" w14:textId="77777777" w:rsidR="00474CB3" w:rsidRPr="006A7E33" w:rsidRDefault="00474CB3" w:rsidP="00474CB3">
      <w:pPr>
        <w:pStyle w:val="Akapitzlist"/>
        <w:numPr>
          <w:ilvl w:val="0"/>
          <w:numId w:val="1"/>
        </w:numPr>
        <w:spacing w:before="59"/>
        <w:rPr>
          <w:rFonts w:ascii="Times New Roman" w:hAnsi="Times New Roman" w:cs="Times New Roman"/>
          <w:sz w:val="24"/>
          <w:szCs w:val="24"/>
        </w:rPr>
      </w:pP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Słuchaj</w:t>
      </w:r>
      <w:r w:rsidRPr="006A7E33">
        <w:rPr>
          <w:rFonts w:ascii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uważnie</w:t>
      </w:r>
      <w:r w:rsidRPr="006A7E33">
        <w:rPr>
          <w:rFonts w:ascii="Times New Roman" w:hAnsi="Times New Roman" w:cs="Times New Roman"/>
          <w:color w:val="231F20"/>
          <w:spacing w:val="-23"/>
          <w:sz w:val="24"/>
          <w:szCs w:val="24"/>
        </w:rPr>
        <w:t xml:space="preserve">/ </w:t>
      </w:r>
      <w:r w:rsidRPr="00936DBA">
        <w:rPr>
          <w:rFonts w:ascii="Times New Roman" w:hAnsi="Times New Roman" w:cs="Times New Roman"/>
          <w:color w:val="231F20"/>
          <w:spacing w:val="-23"/>
          <w:sz w:val="24"/>
          <w:szCs w:val="24"/>
        </w:rPr>
        <w:t>bądź uważny na komunikaty przekazywane</w:t>
      </w:r>
      <w:r w:rsidRPr="006A7E33">
        <w:rPr>
          <w:rFonts w:ascii="Times New Roman" w:hAnsi="Times New Roman" w:cs="Times New Roman"/>
          <w:color w:val="231F20"/>
          <w:spacing w:val="-23"/>
          <w:sz w:val="24"/>
          <w:szCs w:val="24"/>
        </w:rPr>
        <w:t xml:space="preserve"> przez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dzieci</w:t>
      </w:r>
      <w:r w:rsidRPr="006A7E33">
        <w:rPr>
          <w:rFonts w:ascii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i</w:t>
      </w:r>
      <w:r w:rsidRPr="006A7E33">
        <w:rPr>
          <w:rFonts w:ascii="Times New Roman" w:hAnsi="Times New Roman" w:cs="Times New Roman"/>
          <w:color w:val="231F20"/>
          <w:spacing w:val="-23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udzielaj</w:t>
      </w:r>
      <w:r w:rsidRPr="006A7E33">
        <w:rPr>
          <w:rFonts w:ascii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im</w:t>
      </w:r>
      <w:r w:rsidRPr="006A7E33">
        <w:rPr>
          <w:rFonts w:ascii="Times New Roman" w:hAnsi="Times New Roman" w:cs="Times New Roman"/>
          <w:color w:val="231F20"/>
          <w:spacing w:val="-23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odpowiedzi</w:t>
      </w:r>
      <w:r w:rsidRPr="006A7E33">
        <w:rPr>
          <w:rFonts w:ascii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adekwatnych</w:t>
      </w:r>
      <w:r w:rsidRPr="006A7E33">
        <w:rPr>
          <w:rFonts w:ascii="Times New Roman" w:hAnsi="Times New Roman" w:cs="Times New Roman"/>
          <w:color w:val="231F20"/>
          <w:spacing w:val="-23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do</w:t>
      </w:r>
      <w:r w:rsidRPr="006A7E33">
        <w:rPr>
          <w:rFonts w:ascii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ich</w:t>
      </w:r>
      <w:r w:rsidRPr="006A7E33">
        <w:rPr>
          <w:rFonts w:ascii="Times New Roman" w:hAnsi="Times New Roman" w:cs="Times New Roman"/>
          <w:color w:val="231F20"/>
          <w:spacing w:val="-26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możliwości wynikających z niepełnosprawności</w:t>
      </w:r>
      <w:r w:rsidRPr="006A7E33">
        <w:rPr>
          <w:rFonts w:ascii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oraz</w:t>
      </w:r>
      <w:r w:rsidRPr="006A7E33">
        <w:rPr>
          <w:rFonts w:ascii="Times New Roman" w:hAnsi="Times New Roman" w:cs="Times New Roman"/>
          <w:color w:val="231F20"/>
          <w:spacing w:val="-23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danej</w:t>
      </w:r>
      <w:r w:rsidRPr="006A7E33">
        <w:rPr>
          <w:rFonts w:ascii="Times New Roman" w:hAnsi="Times New Roman" w:cs="Times New Roman"/>
          <w:color w:val="231F20"/>
          <w:spacing w:val="-22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sytuacji. </w:t>
      </w:r>
    </w:p>
    <w:p w14:paraId="172F2868" w14:textId="77777777" w:rsidR="00474CB3" w:rsidRPr="006A7E33" w:rsidRDefault="00474CB3" w:rsidP="00474CB3">
      <w:pPr>
        <w:pStyle w:val="Akapitzlist"/>
        <w:numPr>
          <w:ilvl w:val="0"/>
          <w:numId w:val="1"/>
        </w:numPr>
        <w:spacing w:before="59"/>
        <w:rPr>
          <w:rFonts w:ascii="Times New Roman" w:hAnsi="Times New Roman" w:cs="Times New Roman"/>
          <w:b/>
          <w:sz w:val="24"/>
          <w:szCs w:val="24"/>
        </w:rPr>
      </w:pP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Nie wolno mówić o dziecku w obecności dziecka – oceniać zachowanie, zawstydzać,</w:t>
      </w:r>
      <w:r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upokarzać,</w:t>
      </w:r>
      <w:r w:rsidRPr="006A7E33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lekceważyć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i</w:t>
      </w:r>
      <w:r w:rsidRPr="006A7E33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>obrażać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>.</w:t>
      </w:r>
    </w:p>
    <w:p w14:paraId="072DCC51" w14:textId="77777777" w:rsidR="00474CB3" w:rsidRPr="00936DBA" w:rsidRDefault="00474CB3" w:rsidP="00474CB3">
      <w:pPr>
        <w:pStyle w:val="Akapitzlist"/>
        <w:numPr>
          <w:ilvl w:val="0"/>
          <w:numId w:val="1"/>
        </w:numPr>
        <w:spacing w:before="59"/>
        <w:rPr>
          <w:rFonts w:ascii="Times New Roman" w:hAnsi="Times New Roman" w:cs="Times New Roman"/>
          <w:sz w:val="24"/>
          <w:szCs w:val="24"/>
        </w:rPr>
      </w:pPr>
      <w:r w:rsidRPr="00936DBA">
        <w:rPr>
          <w:rFonts w:ascii="Times New Roman" w:hAnsi="Times New Roman" w:cs="Times New Roman"/>
          <w:color w:val="231F20"/>
          <w:spacing w:val="-2"/>
          <w:sz w:val="24"/>
          <w:szCs w:val="24"/>
        </w:rPr>
        <w:t>Nie</w:t>
      </w:r>
      <w:r w:rsidRPr="00936DBA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936DBA">
        <w:rPr>
          <w:rFonts w:ascii="Times New Roman" w:hAnsi="Times New Roman" w:cs="Times New Roman"/>
          <w:color w:val="231F20"/>
          <w:spacing w:val="-2"/>
          <w:sz w:val="24"/>
          <w:szCs w:val="24"/>
        </w:rPr>
        <w:t>wolno</w:t>
      </w:r>
      <w:r w:rsidRPr="00936DBA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936DBA">
        <w:rPr>
          <w:rFonts w:ascii="Times New Roman" w:hAnsi="Times New Roman" w:cs="Times New Roman"/>
          <w:color w:val="231F20"/>
          <w:spacing w:val="-2"/>
          <w:sz w:val="24"/>
          <w:szCs w:val="24"/>
        </w:rPr>
        <w:t>Ci</w:t>
      </w:r>
      <w:r w:rsidRPr="00936DBA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936DBA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krzyczeć </w:t>
      </w:r>
      <w:r w:rsidRPr="00936DBA">
        <w:rPr>
          <w:rFonts w:ascii="Times New Roman" w:hAnsi="Times New Roman" w:cs="Times New Roman"/>
          <w:color w:val="231F20"/>
          <w:sz w:val="24"/>
          <w:szCs w:val="24"/>
        </w:rPr>
        <w:t>na dziecko</w:t>
      </w:r>
      <w:r w:rsidRPr="00936DB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936DBA">
        <w:rPr>
          <w:rFonts w:ascii="Times New Roman" w:hAnsi="Times New Roman" w:cs="Times New Roman"/>
          <w:color w:val="231F20"/>
          <w:sz w:val="24"/>
          <w:szCs w:val="24"/>
        </w:rPr>
        <w:t>w</w:t>
      </w:r>
      <w:r w:rsidRPr="00936DB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936DBA">
        <w:rPr>
          <w:rFonts w:ascii="Times New Roman" w:hAnsi="Times New Roman" w:cs="Times New Roman"/>
          <w:color w:val="231F20"/>
          <w:sz w:val="24"/>
          <w:szCs w:val="24"/>
        </w:rPr>
        <w:t>sytuacji innej niż</w:t>
      </w:r>
      <w:r w:rsidRPr="00936DB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936DBA">
        <w:rPr>
          <w:rFonts w:ascii="Times New Roman" w:hAnsi="Times New Roman" w:cs="Times New Roman"/>
          <w:color w:val="231F20"/>
          <w:sz w:val="24"/>
          <w:szCs w:val="24"/>
        </w:rPr>
        <w:t>wynikająca z bezpieczeństwa dziecka lub innych dzieci.</w:t>
      </w:r>
    </w:p>
    <w:p w14:paraId="0303EB30" w14:textId="153DD09B" w:rsidR="00474CB3" w:rsidRPr="006A7E33" w:rsidRDefault="00474CB3" w:rsidP="00474CB3">
      <w:pPr>
        <w:pStyle w:val="Akapitzlist"/>
        <w:numPr>
          <w:ilvl w:val="0"/>
          <w:numId w:val="1"/>
        </w:numPr>
        <w:spacing w:before="59"/>
        <w:rPr>
          <w:rFonts w:ascii="Times New Roman" w:hAnsi="Times New Roman" w:cs="Times New Roman"/>
          <w:b/>
          <w:sz w:val="24"/>
          <w:szCs w:val="24"/>
        </w:rPr>
      </w:pPr>
      <w:r w:rsidRPr="006A7E33">
        <w:rPr>
          <w:rFonts w:ascii="Times New Roman" w:hAnsi="Times New Roman" w:cs="Times New Roman"/>
          <w:color w:val="231F20"/>
          <w:sz w:val="24"/>
          <w:szCs w:val="24"/>
        </w:rPr>
        <w:t>Nie</w:t>
      </w:r>
      <w:r w:rsidRPr="006A7E33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wolno</w:t>
      </w:r>
      <w:r w:rsidRPr="006A7E33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Ci</w:t>
      </w:r>
      <w:r w:rsidRPr="006A7E33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ujawniać</w:t>
      </w:r>
      <w:r w:rsidRPr="006A7E33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informacji</w:t>
      </w:r>
      <w:r w:rsidRPr="006A7E33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wrażliwych</w:t>
      </w:r>
      <w:r w:rsidRPr="006A7E33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dotyczących</w:t>
      </w:r>
      <w:r w:rsidRPr="006A7E33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dziecka</w:t>
      </w:r>
      <w:r w:rsidRPr="006A7E33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wobec</w:t>
      </w:r>
      <w:r w:rsidRPr="006A7E33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osób</w:t>
      </w:r>
      <w:r w:rsidRPr="006A7E33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nieupraw</w:t>
      </w:r>
      <w:r w:rsidRPr="006A7E33">
        <w:rPr>
          <w:rFonts w:ascii="Times New Roman" w:hAnsi="Times New Roman" w:cs="Times New Roman"/>
          <w:color w:val="231F20"/>
          <w:spacing w:val="-4"/>
          <w:sz w:val="24"/>
          <w:szCs w:val="24"/>
        </w:rPr>
        <w:t>nionych,</w:t>
      </w:r>
      <w:r w:rsidRPr="006A7E33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4"/>
          <w:sz w:val="24"/>
          <w:szCs w:val="24"/>
        </w:rPr>
        <w:t>w</w:t>
      </w:r>
      <w:r w:rsidRPr="006A7E33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4"/>
          <w:sz w:val="24"/>
          <w:szCs w:val="24"/>
        </w:rPr>
        <w:t>tym</w:t>
      </w:r>
      <w:r w:rsidRPr="006A7E33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4"/>
          <w:sz w:val="24"/>
          <w:szCs w:val="24"/>
        </w:rPr>
        <w:t>wobec</w:t>
      </w:r>
      <w:r w:rsidRPr="006A7E33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4"/>
          <w:sz w:val="24"/>
          <w:szCs w:val="24"/>
        </w:rPr>
        <w:t>innych</w:t>
      </w:r>
      <w:r w:rsidRPr="006A7E33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4"/>
          <w:sz w:val="24"/>
          <w:szCs w:val="24"/>
        </w:rPr>
        <w:t>dzieci.</w:t>
      </w:r>
      <w:r w:rsidRPr="006A7E33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4"/>
          <w:sz w:val="24"/>
          <w:szCs w:val="24"/>
        </w:rPr>
        <w:t>Obejmuje</w:t>
      </w:r>
      <w:r w:rsidRPr="006A7E33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4"/>
          <w:sz w:val="24"/>
          <w:szCs w:val="24"/>
        </w:rPr>
        <w:t>to</w:t>
      </w:r>
      <w:r w:rsidRPr="006A7E33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4"/>
          <w:sz w:val="24"/>
          <w:szCs w:val="24"/>
        </w:rPr>
        <w:t>wizerunek</w:t>
      </w:r>
      <w:r w:rsidRPr="006A7E33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4"/>
          <w:sz w:val="24"/>
          <w:szCs w:val="24"/>
        </w:rPr>
        <w:t>dziecka,</w:t>
      </w:r>
      <w:r w:rsidRPr="006A7E33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4"/>
          <w:sz w:val="24"/>
          <w:szCs w:val="24"/>
        </w:rPr>
        <w:t>informacje</w:t>
      </w:r>
      <w:r w:rsidRPr="006A7E33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       </w:t>
      </w:r>
      <w:r w:rsidRPr="006A7E33">
        <w:rPr>
          <w:rFonts w:ascii="Times New Roman" w:hAnsi="Times New Roman" w:cs="Times New Roman"/>
          <w:color w:val="231F20"/>
          <w:spacing w:val="-4"/>
          <w:sz w:val="24"/>
          <w:szCs w:val="24"/>
        </w:rPr>
        <w:t>o</w:t>
      </w:r>
      <w:r w:rsidRPr="006A7E33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jego/jej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sytuacji rodzinnej, ekonomicznej, medycznej, opiekuńczej i prawnej.</w:t>
      </w:r>
    </w:p>
    <w:p w14:paraId="486246E9" w14:textId="77777777" w:rsidR="00474CB3" w:rsidRPr="0088139E" w:rsidRDefault="00474CB3" w:rsidP="00474CB3">
      <w:pPr>
        <w:pStyle w:val="Akapitzlist"/>
        <w:numPr>
          <w:ilvl w:val="0"/>
          <w:numId w:val="1"/>
        </w:numPr>
        <w:spacing w:before="59"/>
        <w:rPr>
          <w:rFonts w:ascii="Times New Roman" w:hAnsi="Times New Roman" w:cs="Times New Roman"/>
          <w:b/>
          <w:sz w:val="24"/>
          <w:szCs w:val="24"/>
        </w:rPr>
      </w:pPr>
      <w:r w:rsidRPr="006A7E33">
        <w:rPr>
          <w:rFonts w:ascii="Times New Roman" w:hAnsi="Times New Roman" w:cs="Times New Roman"/>
          <w:color w:val="231F20"/>
          <w:sz w:val="24"/>
          <w:szCs w:val="24"/>
        </w:rPr>
        <w:t>Podejmując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decyzje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dotyczące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dziecka,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poinformuj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je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o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tym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i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staraj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się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brać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pod</w:t>
      </w:r>
      <w:r w:rsidRPr="006A7E33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uwagę jego</w:t>
      </w:r>
      <w:r w:rsidRPr="006A7E33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6A7E33">
        <w:rPr>
          <w:rFonts w:ascii="Times New Roman" w:hAnsi="Times New Roman" w:cs="Times New Roman"/>
          <w:color w:val="231F20"/>
          <w:sz w:val="24"/>
          <w:szCs w:val="24"/>
        </w:rPr>
        <w:t>oczekiwania.</w:t>
      </w:r>
    </w:p>
    <w:p w14:paraId="7D473481" w14:textId="77777777" w:rsidR="00474CB3" w:rsidRPr="0088139E" w:rsidRDefault="00474CB3" w:rsidP="00474CB3">
      <w:pPr>
        <w:pStyle w:val="Akapitzlist"/>
        <w:numPr>
          <w:ilvl w:val="0"/>
          <w:numId w:val="1"/>
        </w:numPr>
        <w:spacing w:before="59"/>
        <w:rPr>
          <w:rFonts w:ascii="Times New Roman" w:hAnsi="Times New Roman" w:cs="Times New Roman"/>
          <w:b/>
          <w:sz w:val="24"/>
          <w:szCs w:val="24"/>
        </w:rPr>
      </w:pPr>
      <w:r w:rsidRPr="0088139E">
        <w:rPr>
          <w:rFonts w:ascii="Times New Roman" w:hAnsi="Times New Roman" w:cs="Times New Roman"/>
          <w:color w:val="231F20"/>
          <w:sz w:val="24"/>
          <w:szCs w:val="24"/>
        </w:rPr>
        <w:t xml:space="preserve">Każdorazowo przygotuj dziecko na sytuację zmiany dotychczasowej struktury i schematu dnia.  </w:t>
      </w:r>
    </w:p>
    <w:p w14:paraId="2FB6443B" w14:textId="77777777" w:rsidR="00474CB3" w:rsidRPr="0088139E" w:rsidRDefault="00474CB3" w:rsidP="00474CB3">
      <w:pPr>
        <w:pStyle w:val="Akapitzlist"/>
        <w:numPr>
          <w:ilvl w:val="0"/>
          <w:numId w:val="1"/>
        </w:numPr>
        <w:spacing w:before="59"/>
        <w:rPr>
          <w:rFonts w:ascii="Times New Roman" w:hAnsi="Times New Roman" w:cs="Times New Roman"/>
          <w:b/>
          <w:sz w:val="24"/>
          <w:szCs w:val="24"/>
        </w:rPr>
      </w:pPr>
      <w:r w:rsidRPr="0088139E">
        <w:rPr>
          <w:rFonts w:ascii="Times New Roman" w:hAnsi="Times New Roman" w:cs="Times New Roman"/>
          <w:color w:val="231F20"/>
          <w:sz w:val="24"/>
          <w:szCs w:val="24"/>
        </w:rPr>
        <w:t>Szanuj</w:t>
      </w:r>
      <w:r w:rsidRPr="0088139E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z w:val="24"/>
          <w:szCs w:val="24"/>
        </w:rPr>
        <w:t>prawo</w:t>
      </w:r>
      <w:r w:rsidRPr="0088139E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z w:val="24"/>
          <w:szCs w:val="24"/>
        </w:rPr>
        <w:t>dziecka</w:t>
      </w:r>
      <w:r w:rsidRPr="0088139E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z w:val="24"/>
          <w:szCs w:val="24"/>
        </w:rPr>
        <w:t>do</w:t>
      </w:r>
      <w:r w:rsidRPr="0088139E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z w:val="24"/>
          <w:szCs w:val="24"/>
        </w:rPr>
        <w:t>prywatności.</w:t>
      </w:r>
      <w:r w:rsidRPr="0088139E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</w:p>
    <w:p w14:paraId="7E645F93" w14:textId="77777777" w:rsidR="00474CB3" w:rsidRPr="0088139E" w:rsidRDefault="00474CB3" w:rsidP="00474CB3">
      <w:pPr>
        <w:pStyle w:val="Akapitzlist"/>
        <w:numPr>
          <w:ilvl w:val="0"/>
          <w:numId w:val="1"/>
        </w:numPr>
        <w:spacing w:before="59"/>
        <w:rPr>
          <w:rFonts w:ascii="Times New Roman" w:hAnsi="Times New Roman" w:cs="Times New Roman"/>
          <w:b/>
          <w:sz w:val="24"/>
          <w:szCs w:val="24"/>
        </w:rPr>
      </w:pPr>
      <w:r w:rsidRPr="0088139E">
        <w:rPr>
          <w:rFonts w:ascii="Times New Roman" w:hAnsi="Times New Roman" w:cs="Times New Roman"/>
          <w:color w:val="231F20"/>
          <w:sz w:val="24"/>
          <w:szCs w:val="24"/>
        </w:rPr>
        <w:t>Nie</w:t>
      </w:r>
      <w:r w:rsidRPr="0088139E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z w:val="24"/>
          <w:szCs w:val="24"/>
        </w:rPr>
        <w:t>wolno Ci zachowywać się</w:t>
      </w:r>
      <w:r w:rsidRPr="0088139E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z w:val="24"/>
          <w:szCs w:val="24"/>
        </w:rPr>
        <w:t>w</w:t>
      </w:r>
      <w:r w:rsidRPr="0088139E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z w:val="24"/>
          <w:szCs w:val="24"/>
        </w:rPr>
        <w:t>obecności dzieci</w:t>
      </w:r>
      <w:r w:rsidRPr="0088139E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z w:val="24"/>
          <w:szCs w:val="24"/>
        </w:rPr>
        <w:t>w</w:t>
      </w:r>
      <w:r w:rsidRPr="0088139E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z w:val="24"/>
          <w:szCs w:val="24"/>
        </w:rPr>
        <w:t xml:space="preserve">sposób niestosowny. Obejmuje to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używanie</w:t>
      </w:r>
      <w:r w:rsidRPr="0088139E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wulgarnych</w:t>
      </w:r>
      <w:r w:rsidRPr="0088139E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słów,</w:t>
      </w:r>
      <w:r w:rsidRPr="0088139E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gestów</w:t>
      </w:r>
      <w:r w:rsidRPr="0088139E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i</w:t>
      </w:r>
      <w:r w:rsidRPr="0088139E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żartów,</w:t>
      </w:r>
      <w:r w:rsidRPr="0088139E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czynienie</w:t>
      </w:r>
      <w:r w:rsidRPr="0088139E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obraźliwych</w:t>
      </w:r>
      <w:r w:rsidRPr="0088139E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uwag,</w:t>
      </w:r>
      <w:r w:rsidRPr="0088139E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nawiązywanie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br/>
      </w:r>
      <w:r w:rsidRPr="0088139E">
        <w:rPr>
          <w:rFonts w:ascii="Times New Roman" w:hAnsi="Times New Roman" w:cs="Times New Roman"/>
          <w:color w:val="231F20"/>
          <w:sz w:val="24"/>
          <w:szCs w:val="24"/>
        </w:rPr>
        <w:t xml:space="preserve">w wypowiedziach do aktywności bądź atrakcyjności seksualnej oraz wykorzystywanie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lastRenderedPageBreak/>
        <w:t>wobec</w:t>
      </w:r>
      <w:r w:rsidRPr="0088139E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dziecka</w:t>
      </w:r>
      <w:r w:rsidRPr="0088139E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relacji</w:t>
      </w:r>
      <w:r w:rsidRPr="0088139E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władzy</w:t>
      </w:r>
      <w:r w:rsidRPr="0088139E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lub</w:t>
      </w:r>
      <w:r w:rsidRPr="0088139E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przewagi</w:t>
      </w:r>
      <w:r w:rsidRPr="0088139E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fizycznej</w:t>
      </w:r>
      <w:r w:rsidRPr="0088139E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(zastraszanie,</w:t>
      </w:r>
      <w:r w:rsidRPr="0088139E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przymuszanie,</w:t>
      </w:r>
      <w:r w:rsidRPr="0088139E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color w:val="231F20"/>
          <w:spacing w:val="-2"/>
          <w:sz w:val="24"/>
          <w:szCs w:val="24"/>
        </w:rPr>
        <w:t>groźby).</w:t>
      </w:r>
    </w:p>
    <w:p w14:paraId="6BB389EE" w14:textId="77777777" w:rsidR="00474CB3" w:rsidRPr="0088139E" w:rsidRDefault="00474CB3" w:rsidP="00474CB3">
      <w:pPr>
        <w:pStyle w:val="Akapitzlist"/>
        <w:numPr>
          <w:ilvl w:val="0"/>
          <w:numId w:val="1"/>
        </w:numPr>
        <w:spacing w:before="59"/>
        <w:rPr>
          <w:rFonts w:ascii="Times New Roman" w:hAnsi="Times New Roman" w:cs="Times New Roman"/>
          <w:b/>
          <w:sz w:val="24"/>
          <w:szCs w:val="24"/>
        </w:rPr>
      </w:pPr>
      <w:r w:rsidRPr="0088139E">
        <w:rPr>
          <w:rFonts w:ascii="Times New Roman" w:hAnsi="Times New Roman" w:cs="Times New Roman"/>
          <w:color w:val="231F20"/>
          <w:sz w:val="24"/>
          <w:szCs w:val="24"/>
        </w:rPr>
        <w:t>Informuj dzieci,</w:t>
      </w:r>
      <w:r w:rsidRPr="0088139E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o możliwości rozmowy, udzielenia pomocy z wychowawcą, pedagogiem</w:t>
      </w:r>
      <w:r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lub </w:t>
      </w:r>
      <w:r w:rsidRPr="0088139E">
        <w:rPr>
          <w:rFonts w:ascii="Times New Roman" w:hAnsi="Times New Roman" w:cs="Times New Roman"/>
          <w:color w:val="231F20"/>
          <w:spacing w:val="-13"/>
          <w:sz w:val="24"/>
          <w:szCs w:val="24"/>
        </w:rPr>
        <w:t>psychologiem szkolnym.</w:t>
      </w:r>
    </w:p>
    <w:p w14:paraId="15997AC7" w14:textId="77777777" w:rsidR="00C5176D" w:rsidRDefault="00C5176D" w:rsidP="00474CB3">
      <w:pPr>
        <w:spacing w:before="59"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CA9CC6" w14:textId="7E5FD2F9" w:rsidR="00C5176D" w:rsidRPr="007A14E7" w:rsidRDefault="00C5176D" w:rsidP="007A14E7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ahoma" w:hAnsi="Times New Roman" w:cs="Times New Roman"/>
          <w:b/>
          <w:bCs/>
          <w:sz w:val="24"/>
          <w:szCs w:val="24"/>
        </w:rPr>
      </w:pPr>
      <w:r w:rsidRPr="0088139E">
        <w:rPr>
          <w:rFonts w:ascii="Times New Roman" w:hAnsi="Times New Roman" w:cs="Times New Roman"/>
          <w:b/>
          <w:bCs/>
          <w:sz w:val="24"/>
          <w:szCs w:val="24"/>
        </w:rPr>
        <w:t>Działania z dziećmi</w:t>
      </w:r>
    </w:p>
    <w:p w14:paraId="18ED1167" w14:textId="77777777" w:rsidR="00C5176D" w:rsidRDefault="00C5176D" w:rsidP="00C5176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139E">
        <w:rPr>
          <w:rFonts w:ascii="Times New Roman" w:hAnsi="Times New Roman" w:cs="Times New Roman"/>
          <w:sz w:val="24"/>
          <w:szCs w:val="24"/>
        </w:rPr>
        <w:t>Doceniaj</w:t>
      </w:r>
      <w:r w:rsidRPr="0088139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i</w:t>
      </w:r>
      <w:r w:rsidRPr="0088139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szanuj</w:t>
      </w:r>
      <w:r w:rsidRPr="0088139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wkład</w:t>
      </w:r>
      <w:r w:rsidRPr="0088139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dzieci</w:t>
      </w:r>
      <w:r w:rsidRPr="0088139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w</w:t>
      </w:r>
      <w:r w:rsidRPr="0088139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podejmowane</w:t>
      </w:r>
      <w:r w:rsidRPr="0088139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działania,</w:t>
      </w:r>
      <w:r w:rsidRPr="0088139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aktywnie</w:t>
      </w:r>
      <w:r w:rsidRPr="0088139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je</w:t>
      </w:r>
      <w:r w:rsidRPr="0088139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angażuj</w:t>
      </w:r>
      <w:r w:rsidRPr="0088139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i</w:t>
      </w:r>
      <w:r w:rsidRPr="0088139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traktuj równo bez względu na ich płeć, orientację seksualną, sprawność/niepełnosprawność, status społeczny, etniczny, kulturowy, religijny</w:t>
      </w:r>
      <w:r w:rsidRPr="0088139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i światopogląd.</w:t>
      </w:r>
    </w:p>
    <w:p w14:paraId="59C15C1B" w14:textId="77777777" w:rsidR="00C5176D" w:rsidRPr="0088139E" w:rsidRDefault="00C5176D" w:rsidP="00C5176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139E">
        <w:rPr>
          <w:rFonts w:ascii="Times New Roman" w:hAnsi="Times New Roman" w:cs="Times New Roman"/>
          <w:spacing w:val="-2"/>
          <w:sz w:val="24"/>
          <w:szCs w:val="24"/>
        </w:rPr>
        <w:t>Unikaj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faworyzowania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dzieci.</w:t>
      </w:r>
    </w:p>
    <w:p w14:paraId="69F760C8" w14:textId="77777777" w:rsidR="00C5176D" w:rsidRDefault="00C5176D" w:rsidP="00C5176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139E">
        <w:rPr>
          <w:rFonts w:ascii="Times New Roman" w:hAnsi="Times New Roman" w:cs="Times New Roman"/>
          <w:spacing w:val="-2"/>
          <w:sz w:val="24"/>
          <w:szCs w:val="24"/>
        </w:rPr>
        <w:t>Nie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wolno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Ci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nawiązywać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z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dzieckiem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jakichkolwiek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relacji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romantycznych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lub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 xml:space="preserve">seksualnych </w:t>
      </w:r>
      <w:r w:rsidRPr="0088139E">
        <w:rPr>
          <w:rFonts w:ascii="Times New Roman" w:hAnsi="Times New Roman" w:cs="Times New Roman"/>
          <w:sz w:val="24"/>
          <w:szCs w:val="24"/>
        </w:rPr>
        <w:t>ani</w:t>
      </w:r>
      <w:r w:rsidRPr="0088139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składać</w:t>
      </w:r>
      <w:r w:rsidRPr="0088139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mu</w:t>
      </w:r>
      <w:r w:rsidRPr="0088139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propozycji</w:t>
      </w:r>
      <w:r w:rsidRPr="0088139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o</w:t>
      </w:r>
      <w:r w:rsidRPr="0088139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nieodpowiednim</w:t>
      </w:r>
      <w:r w:rsidRPr="0088139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charakterze.</w:t>
      </w:r>
      <w:r w:rsidRPr="0088139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Obejmuje</w:t>
      </w:r>
      <w:r w:rsidRPr="0088139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to</w:t>
      </w:r>
      <w:r w:rsidRPr="0088139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także</w:t>
      </w:r>
      <w:r w:rsidRPr="0088139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seksualne komentarze,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żarty,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gesty</w:t>
      </w:r>
      <w:r w:rsidRPr="0088139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oraz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udostępnianie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dzieciom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treści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erotycznych</w:t>
      </w:r>
      <w:r>
        <w:rPr>
          <w:rFonts w:ascii="Times New Roman" w:hAnsi="Times New Roman" w:cs="Times New Roman"/>
          <w:sz w:val="24"/>
          <w:szCs w:val="24"/>
        </w:rPr>
        <w:t xml:space="preserve"> i pornograficznych bez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względu na ich formę.</w:t>
      </w:r>
    </w:p>
    <w:p w14:paraId="5248C4DA" w14:textId="77777777" w:rsidR="00C5176D" w:rsidRDefault="00C5176D" w:rsidP="00C5176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139E">
        <w:rPr>
          <w:rFonts w:ascii="Times New Roman" w:hAnsi="Times New Roman" w:cs="Times New Roman"/>
          <w:spacing w:val="-2"/>
          <w:sz w:val="24"/>
          <w:szCs w:val="24"/>
        </w:rPr>
        <w:t>Nie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wolno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Ci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utrwalać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wizerunku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dziecka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(filmowanie,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nagrywanie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głosu,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 xml:space="preserve">fotografowanie)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dla</w:t>
      </w:r>
      <w:r w:rsidRPr="0088139E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potrzeb</w:t>
      </w:r>
      <w:r w:rsidRPr="0088139E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prywatnych.</w:t>
      </w:r>
      <w:r w:rsidRPr="0088139E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Dotyczy</w:t>
      </w:r>
      <w:r w:rsidRPr="0088139E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to</w:t>
      </w:r>
      <w:r w:rsidRPr="0088139E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także</w:t>
      </w:r>
      <w:r w:rsidRPr="0088139E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umożliwienia</w:t>
      </w:r>
      <w:r w:rsidRPr="0088139E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osobom</w:t>
      </w:r>
      <w:r w:rsidRPr="0088139E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trzecim</w:t>
      </w:r>
      <w:r w:rsidRPr="0088139E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 xml:space="preserve">utrwalenia </w:t>
      </w:r>
      <w:r w:rsidRPr="0088139E">
        <w:rPr>
          <w:rFonts w:ascii="Times New Roman" w:hAnsi="Times New Roman" w:cs="Times New Roman"/>
          <w:sz w:val="24"/>
          <w:szCs w:val="24"/>
        </w:rPr>
        <w:t>wizerunków dzieci, jeśli dyrekcja nie została o tym poinformowana, nie wyraziła na to zgody i nie uzyskała zgód rodziców/opiekunów prawnych oraz samych dzieci.</w:t>
      </w:r>
    </w:p>
    <w:p w14:paraId="4CB4C420" w14:textId="77777777" w:rsidR="00C5176D" w:rsidRDefault="00C5176D" w:rsidP="00C5176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139E">
        <w:rPr>
          <w:rFonts w:ascii="Times New Roman" w:hAnsi="Times New Roman" w:cs="Times New Roman"/>
          <w:sz w:val="24"/>
          <w:szCs w:val="24"/>
        </w:rPr>
        <w:t>Nie wolno Ci proponować dzieciom alkoholu, wyrobów tytoniowych ani nielegalnych substancji, jak również używać ich w obecności dzieci.</w:t>
      </w:r>
    </w:p>
    <w:p w14:paraId="4DD4CCCD" w14:textId="77777777" w:rsidR="00C5176D" w:rsidRPr="0088139E" w:rsidRDefault="00C5176D" w:rsidP="00C5176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139E">
        <w:rPr>
          <w:rFonts w:ascii="Times New Roman" w:hAnsi="Times New Roman" w:cs="Times New Roman"/>
          <w:sz w:val="24"/>
          <w:szCs w:val="24"/>
        </w:rPr>
        <w:t>Nie</w:t>
      </w:r>
      <w:r w:rsidRPr="0088139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wolno</w:t>
      </w:r>
      <w:r w:rsidRPr="0088139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Ci</w:t>
      </w:r>
      <w:r w:rsidRPr="0088139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przyjmować</w:t>
      </w:r>
      <w:r w:rsidRPr="0088139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pieniędzy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ani</w:t>
      </w:r>
      <w:r w:rsidRPr="0088139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prezentów</w:t>
      </w:r>
      <w:r w:rsidRPr="0088139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od</w:t>
      </w:r>
      <w:r w:rsidRPr="0088139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dziecka,</w:t>
      </w:r>
      <w:r w:rsidRPr="0088139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ani</w:t>
      </w:r>
      <w:r w:rsidRPr="0088139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 xml:space="preserve">rodziców/opiekunów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dziecka.</w:t>
      </w:r>
      <w:r w:rsidRPr="0088139E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Nie</w:t>
      </w:r>
      <w:r w:rsidRPr="0088139E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wolno</w:t>
      </w:r>
      <w:r w:rsidRPr="0088139E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Ci</w:t>
      </w:r>
      <w:r w:rsidRPr="0088139E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wchodzić</w:t>
      </w:r>
      <w:r w:rsidRPr="0088139E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w</w:t>
      </w:r>
      <w:r w:rsidRPr="0088139E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relacje</w:t>
      </w:r>
      <w:r w:rsidRPr="0088139E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jakiejkolwiek</w:t>
      </w:r>
      <w:r w:rsidRPr="0088139E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zależności</w:t>
      </w:r>
      <w:r w:rsidRPr="0088139E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wobec</w:t>
      </w:r>
      <w:r w:rsidRPr="0088139E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>dziecka</w:t>
      </w:r>
      <w:r w:rsidRPr="0088139E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w w:val="105"/>
          <w:sz w:val="24"/>
          <w:szCs w:val="24"/>
        </w:rPr>
        <w:t xml:space="preserve">lub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rodziców/opiekunów</w:t>
      </w:r>
      <w:r w:rsidRPr="0088139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dziecka.</w:t>
      </w:r>
      <w:r w:rsidRPr="0088139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Nie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wolno</w:t>
      </w:r>
      <w:r w:rsidRPr="0088139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Ci</w:t>
      </w:r>
      <w:r w:rsidRPr="0088139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zachowywać</w:t>
      </w:r>
      <w:r w:rsidRPr="0088139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się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w</w:t>
      </w:r>
      <w:r w:rsidRPr="0088139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sposób</w:t>
      </w:r>
      <w:r w:rsidRPr="0088139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mogący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 xml:space="preserve">sugerować </w:t>
      </w:r>
      <w:r w:rsidRPr="0088139E">
        <w:rPr>
          <w:rFonts w:ascii="Times New Roman" w:hAnsi="Times New Roman" w:cs="Times New Roman"/>
          <w:sz w:val="24"/>
          <w:szCs w:val="24"/>
        </w:rPr>
        <w:t>innym</w:t>
      </w:r>
      <w:r w:rsidRPr="0088139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istnienie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takiej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zależności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i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prowadzący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do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oskarżeń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o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nierówne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traktowanie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bądź czerpanie</w:t>
      </w:r>
      <w:r w:rsidRPr="0088139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korzyści</w:t>
      </w:r>
      <w:r w:rsidRPr="0088139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majątkowych</w:t>
      </w:r>
      <w:r w:rsidRPr="0088139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i</w:t>
      </w:r>
      <w:r w:rsidRPr="0088139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innych.</w:t>
      </w:r>
      <w:r w:rsidRPr="0088139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Nie</w:t>
      </w:r>
      <w:r w:rsidRPr="0088139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dotyczy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to</w:t>
      </w:r>
      <w:r w:rsidRPr="0088139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okazjonalnych</w:t>
      </w:r>
      <w:r w:rsidRPr="0088139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podarków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zwią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zanych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ze</w:t>
      </w:r>
      <w:r w:rsidRPr="0088139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świętami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w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roku</w:t>
      </w:r>
      <w:r w:rsidRPr="0088139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szkolnym,</w:t>
      </w:r>
      <w:r w:rsidRPr="0088139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np.</w:t>
      </w:r>
      <w:r w:rsidRPr="0088139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kwiatów,</w:t>
      </w:r>
      <w:r w:rsidRPr="0088139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prezentów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składkowych</w:t>
      </w:r>
      <w:r w:rsidRPr="0088139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czy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 xml:space="preserve">drobnych </w:t>
      </w:r>
      <w:r w:rsidRPr="0088139E">
        <w:rPr>
          <w:rFonts w:ascii="Times New Roman" w:hAnsi="Times New Roman" w:cs="Times New Roman"/>
          <w:spacing w:val="-2"/>
          <w:w w:val="105"/>
          <w:sz w:val="24"/>
          <w:szCs w:val="24"/>
        </w:rPr>
        <w:t>upominków.</w:t>
      </w:r>
    </w:p>
    <w:p w14:paraId="77C1B1C1" w14:textId="77777777" w:rsidR="00C5176D" w:rsidRPr="0088139E" w:rsidRDefault="00C5176D" w:rsidP="00C5176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8139E">
        <w:rPr>
          <w:rFonts w:ascii="Times New Roman" w:hAnsi="Times New Roman" w:cs="Times New Roman"/>
          <w:sz w:val="24"/>
          <w:szCs w:val="24"/>
        </w:rPr>
        <w:t>Wszystkie</w:t>
      </w:r>
      <w:r w:rsidRPr="0088139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ryzykowne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sytuacje,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które</w:t>
      </w:r>
      <w:r w:rsidRPr="0088139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obejmują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zauroczenie</w:t>
      </w:r>
      <w:r w:rsidRPr="0088139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dzieckiem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przez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pracownika lub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pracownikiem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przez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dziecko,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muszą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być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raportowane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dyrekcji.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Jeśli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jesteś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ich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świad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kiem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reaguj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stanowczo,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ale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z</w:t>
      </w:r>
      <w:r w:rsidRPr="0088139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wyczuciem,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aby</w:t>
      </w:r>
      <w:r w:rsidRPr="0088139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zachować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godność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osób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zainteresowanych.</w:t>
      </w:r>
    </w:p>
    <w:p w14:paraId="5CCD3EC9" w14:textId="77777777" w:rsidR="00C5176D" w:rsidRPr="0088139E" w:rsidRDefault="00C5176D" w:rsidP="00C5176D">
      <w:pPr>
        <w:pStyle w:val="Akapitzlist"/>
        <w:ind w:left="360" w:firstLine="0"/>
        <w:rPr>
          <w:rFonts w:ascii="Times New Roman" w:hAnsi="Times New Roman" w:cs="Times New Roman"/>
          <w:sz w:val="24"/>
          <w:szCs w:val="24"/>
        </w:rPr>
      </w:pPr>
    </w:p>
    <w:p w14:paraId="48EE80A8" w14:textId="77777777" w:rsidR="00C5176D" w:rsidRDefault="00C5176D" w:rsidP="00C5176D">
      <w:pPr>
        <w:widowControl w:val="0"/>
        <w:autoSpaceDE w:val="0"/>
        <w:autoSpaceDN w:val="0"/>
        <w:spacing w:before="1" w:after="0" w:line="240" w:lineRule="auto"/>
        <w:jc w:val="both"/>
        <w:outlineLvl w:val="3"/>
        <w:rPr>
          <w:rFonts w:ascii="Times New Roman" w:eastAsia="Tahoma" w:hAnsi="Times New Roman" w:cs="Times New Roman"/>
          <w:b/>
          <w:bCs/>
          <w:sz w:val="24"/>
          <w:szCs w:val="24"/>
        </w:rPr>
      </w:pPr>
      <w:r>
        <w:rPr>
          <w:rFonts w:ascii="Times New Roman" w:eastAsia="Tahoma" w:hAnsi="Times New Roman" w:cs="Times New Roman"/>
          <w:b/>
          <w:bCs/>
          <w:sz w:val="24"/>
          <w:szCs w:val="24"/>
        </w:rPr>
        <w:t>Kontakt fizyczny z małoletnimi</w:t>
      </w:r>
    </w:p>
    <w:p w14:paraId="00CA8C7E" w14:textId="77777777" w:rsidR="00C5176D" w:rsidRPr="0088139E" w:rsidRDefault="00C5176D" w:rsidP="00C5176D">
      <w:pPr>
        <w:widowControl w:val="0"/>
        <w:autoSpaceDE w:val="0"/>
        <w:autoSpaceDN w:val="0"/>
        <w:spacing w:before="1" w:after="0" w:line="240" w:lineRule="auto"/>
        <w:jc w:val="both"/>
        <w:outlineLvl w:val="3"/>
        <w:rPr>
          <w:rFonts w:ascii="Times New Roman" w:eastAsia="Tahoma" w:hAnsi="Times New Roman" w:cs="Times New Roman"/>
          <w:b/>
          <w:bCs/>
          <w:sz w:val="24"/>
          <w:szCs w:val="24"/>
        </w:rPr>
      </w:pPr>
    </w:p>
    <w:p w14:paraId="757C80FB" w14:textId="77777777" w:rsidR="00C5176D" w:rsidRPr="0088139E" w:rsidRDefault="00C5176D" w:rsidP="00C5176D">
      <w:pPr>
        <w:jc w:val="both"/>
        <w:rPr>
          <w:rFonts w:ascii="Times New Roman" w:hAnsi="Times New Roman" w:cs="Times New Roman"/>
          <w:sz w:val="24"/>
          <w:szCs w:val="24"/>
        </w:rPr>
      </w:pPr>
      <w:r w:rsidRPr="0088139E">
        <w:rPr>
          <w:rFonts w:ascii="Times New Roman" w:hAnsi="Times New Roman" w:cs="Times New Roman"/>
          <w:sz w:val="24"/>
          <w:szCs w:val="24"/>
        </w:rPr>
        <w:t>Każde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88139E">
        <w:rPr>
          <w:rFonts w:ascii="Times New Roman" w:hAnsi="Times New Roman" w:cs="Times New Roman"/>
          <w:sz w:val="24"/>
          <w:szCs w:val="24"/>
        </w:rPr>
        <w:t>przemocowe</w:t>
      </w:r>
      <w:proofErr w:type="spellEnd"/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działanie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wobec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dziecka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jest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niedopuszczalne.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Istnieją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jednak</w:t>
      </w:r>
      <w:r w:rsidRPr="0088139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 xml:space="preserve">sytuacje,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8139E">
        <w:rPr>
          <w:rFonts w:ascii="Times New Roman" w:hAnsi="Times New Roman" w:cs="Times New Roman"/>
          <w:sz w:val="24"/>
          <w:szCs w:val="24"/>
        </w:rPr>
        <w:t>w których fizyczny</w:t>
      </w:r>
      <w:r w:rsidRPr="0088139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kontakt z dzieckiem może być stosowny</w:t>
      </w:r>
      <w:r w:rsidRPr="0088139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i spełnia zasady</w:t>
      </w:r>
      <w:r w:rsidRPr="0088139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 xml:space="preserve">bezpiecznego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kontaktu:</w:t>
      </w:r>
      <w:r w:rsidRPr="0088139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jest</w:t>
      </w:r>
      <w:r w:rsidRPr="0088139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odpowiedzią</w:t>
      </w:r>
      <w:r w:rsidRPr="0088139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na</w:t>
      </w:r>
      <w:r w:rsidRPr="0088139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potrzeby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dziecka</w:t>
      </w:r>
      <w:r w:rsidRPr="0088139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w</w:t>
      </w:r>
      <w:r w:rsidRPr="0088139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danym</w:t>
      </w:r>
      <w:r w:rsidRPr="0088139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momencie,</w:t>
      </w:r>
      <w:r w:rsidRPr="0088139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uwzględnia</w:t>
      </w:r>
      <w:r w:rsidRPr="0088139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wiek</w:t>
      </w:r>
      <w:r w:rsidRPr="0088139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dziec</w:t>
      </w:r>
      <w:r w:rsidRPr="0088139E">
        <w:rPr>
          <w:rFonts w:ascii="Times New Roman" w:hAnsi="Times New Roman" w:cs="Times New Roman"/>
          <w:sz w:val="24"/>
          <w:szCs w:val="24"/>
        </w:rPr>
        <w:t>ka, etap rozwojowy, płeć, kontekst kulturowy i sytuacyjny. Nie można jednak wyznaczyć uniwersalnej stosowności każdego takiego kontaktu fizycznego, ponieważ zachowanie od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powiednie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wobec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jednego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dziecka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może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być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nieodpowiednie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wobec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innego.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Kieruj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się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 xml:space="preserve">zawsze </w:t>
      </w:r>
      <w:r w:rsidRPr="0088139E">
        <w:rPr>
          <w:rFonts w:ascii="Times New Roman" w:hAnsi="Times New Roman" w:cs="Times New Roman"/>
          <w:spacing w:val="-4"/>
          <w:sz w:val="24"/>
          <w:szCs w:val="24"/>
        </w:rPr>
        <w:t xml:space="preserve">swoim profesjonalnym osądem, słuchając, obserwując i odnotowując reakcję dziecka, pytając </w:t>
      </w:r>
      <w:r w:rsidRPr="0088139E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8139E">
        <w:rPr>
          <w:rFonts w:ascii="Times New Roman" w:hAnsi="Times New Roman" w:cs="Times New Roman"/>
          <w:sz w:val="24"/>
          <w:szCs w:val="24"/>
        </w:rPr>
        <w:t>o zgodę na kontakt fizyczny (np. przytulenie) i zachowując świadomość, że nawet przy Twoich</w:t>
      </w:r>
      <w:r w:rsidRPr="0088139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dobrych</w:t>
      </w:r>
      <w:r w:rsidRPr="0088139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intencjach</w:t>
      </w:r>
      <w:r w:rsidRPr="0088139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taki</w:t>
      </w:r>
      <w:r w:rsidRPr="0088139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kontakt</w:t>
      </w:r>
      <w:r w:rsidRPr="0088139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może</w:t>
      </w:r>
      <w:r w:rsidRPr="0088139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być</w:t>
      </w:r>
      <w:r w:rsidRPr="0088139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błędnie</w:t>
      </w:r>
      <w:r w:rsidRPr="0088139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zinterpretowany</w:t>
      </w:r>
      <w:r w:rsidRPr="0088139E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przez</w:t>
      </w:r>
      <w:r w:rsidRPr="0088139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dziecko</w:t>
      </w:r>
      <w:r w:rsidRPr="0088139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lub osoby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trzecie.</w:t>
      </w:r>
    </w:p>
    <w:p w14:paraId="446D1AC4" w14:textId="77777777" w:rsidR="00C5176D" w:rsidRDefault="00C5176D" w:rsidP="00C517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139E">
        <w:rPr>
          <w:rFonts w:ascii="Times New Roman" w:hAnsi="Times New Roman" w:cs="Times New Roman"/>
          <w:sz w:val="24"/>
          <w:szCs w:val="24"/>
        </w:rPr>
        <w:t>Nie</w:t>
      </w:r>
      <w:r w:rsidRPr="0088139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wolno</w:t>
      </w:r>
      <w:r w:rsidRPr="0088139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Ci</w:t>
      </w:r>
      <w:r w:rsidRPr="0088139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bić,</w:t>
      </w:r>
      <w:r w:rsidRPr="0088139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szturchać,</w:t>
      </w:r>
      <w:r w:rsidRPr="0088139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popychać</w:t>
      </w:r>
      <w:r w:rsidRPr="0088139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ani</w:t>
      </w:r>
      <w:r w:rsidRPr="0088139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w</w:t>
      </w:r>
      <w:r w:rsidRPr="0088139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jakikolwiek</w:t>
      </w:r>
      <w:r w:rsidRPr="0088139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sposób</w:t>
      </w:r>
      <w:r w:rsidRPr="0088139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naruszać</w:t>
      </w:r>
      <w:r w:rsidRPr="0088139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integralności fizycznej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dziecka.</w:t>
      </w:r>
    </w:p>
    <w:p w14:paraId="28A8A0B4" w14:textId="77777777" w:rsidR="00C5176D" w:rsidRPr="0088139E" w:rsidRDefault="00C5176D" w:rsidP="00C517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139E">
        <w:rPr>
          <w:rFonts w:ascii="Times New Roman" w:hAnsi="Times New Roman" w:cs="Times New Roman"/>
          <w:sz w:val="24"/>
          <w:szCs w:val="24"/>
        </w:rPr>
        <w:t>Nigdy</w:t>
      </w:r>
      <w:r w:rsidRPr="0088139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nie</w:t>
      </w:r>
      <w:r w:rsidRPr="0088139E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dotykaj</w:t>
      </w:r>
      <w:r w:rsidRPr="0088139E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dziecka</w:t>
      </w:r>
      <w:r w:rsidRPr="0088139E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w</w:t>
      </w:r>
      <w:r w:rsidRPr="0088139E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sposób,</w:t>
      </w:r>
      <w:r w:rsidRPr="0088139E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który</w:t>
      </w:r>
      <w:r w:rsidRPr="0088139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może</w:t>
      </w:r>
      <w:r w:rsidRPr="0088139E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być</w:t>
      </w:r>
      <w:r w:rsidRPr="0088139E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uznany</w:t>
      </w:r>
      <w:r w:rsidRPr="0088139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za</w:t>
      </w:r>
      <w:r w:rsidRPr="0088139E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nieprzyzwoity</w:t>
      </w:r>
      <w:r w:rsidRPr="0088139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 xml:space="preserve">lub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niestosowny.</w:t>
      </w:r>
    </w:p>
    <w:p w14:paraId="6829E883" w14:textId="77777777" w:rsidR="00C5176D" w:rsidRPr="0088139E" w:rsidRDefault="00C5176D" w:rsidP="00C517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139E">
        <w:rPr>
          <w:rFonts w:ascii="Times New Roman" w:hAnsi="Times New Roman" w:cs="Times New Roman"/>
          <w:spacing w:val="-2"/>
          <w:sz w:val="24"/>
          <w:szCs w:val="24"/>
        </w:rPr>
        <w:lastRenderedPageBreak/>
        <w:t>Zawsze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bądź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przygotowany</w:t>
      </w:r>
      <w:r w:rsidRPr="0088139E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na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wyjaśnienie</w:t>
      </w:r>
      <w:r w:rsidRPr="0088139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swoich</w:t>
      </w:r>
      <w:r w:rsidRPr="0088139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pacing w:val="-2"/>
          <w:sz w:val="24"/>
          <w:szCs w:val="24"/>
        </w:rPr>
        <w:t>działań.</w:t>
      </w:r>
    </w:p>
    <w:p w14:paraId="2AC9E29A" w14:textId="77777777" w:rsidR="00C5176D" w:rsidRDefault="00C5176D" w:rsidP="00C517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139E">
        <w:rPr>
          <w:rFonts w:ascii="Times New Roman" w:hAnsi="Times New Roman" w:cs="Times New Roman"/>
          <w:sz w:val="24"/>
          <w:szCs w:val="24"/>
        </w:rPr>
        <w:t>Nie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angażuj</w:t>
      </w:r>
      <w:r w:rsidRPr="0088139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się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w</w:t>
      </w:r>
      <w:r w:rsidRPr="0088139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takie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aktywności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jak</w:t>
      </w:r>
      <w:r w:rsidRPr="0088139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łaskotanie,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udawane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walki</w:t>
      </w:r>
      <w:r w:rsidRPr="0088139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z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dziećmi</w:t>
      </w:r>
      <w:r w:rsidRPr="0088139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czy</w:t>
      </w:r>
      <w:r w:rsidRPr="0088139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brutalne zabawy</w:t>
      </w:r>
      <w:r w:rsidRPr="0088139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8139E">
        <w:rPr>
          <w:rFonts w:ascii="Times New Roman" w:hAnsi="Times New Roman" w:cs="Times New Roman"/>
          <w:sz w:val="24"/>
          <w:szCs w:val="24"/>
        </w:rPr>
        <w:t>fizyczne.</w:t>
      </w:r>
    </w:p>
    <w:p w14:paraId="1E06EED6" w14:textId="77777777" w:rsidR="00C5176D" w:rsidRDefault="00C5176D" w:rsidP="00C517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92941">
        <w:rPr>
          <w:rFonts w:ascii="Times New Roman" w:hAnsi="Times New Roman" w:cs="Times New Roman"/>
          <w:spacing w:val="-2"/>
          <w:sz w:val="24"/>
          <w:szCs w:val="24"/>
        </w:rPr>
        <w:t>Zachowaj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szczególną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ostrożność</w:t>
      </w:r>
      <w:r w:rsidRPr="0019294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wobec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dzieci,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które</w:t>
      </w:r>
      <w:r w:rsidRPr="0019294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doświadczyły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nadużycia</w:t>
      </w:r>
      <w:r w:rsidRPr="0019294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krzywdzenia,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w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tym</w:t>
      </w:r>
      <w:r w:rsidRPr="0019294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seksualnego,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fizycznego</w:t>
      </w:r>
      <w:r w:rsidRPr="0019294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bądź</w:t>
      </w:r>
      <w:r w:rsidRPr="0019294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zaniedbania.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Takie</w:t>
      </w:r>
      <w:r w:rsidRPr="0019294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doświadczenia</w:t>
      </w:r>
      <w:r w:rsidRPr="0019294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mogą</w:t>
      </w:r>
      <w:r w:rsidRPr="0019294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 xml:space="preserve">czasem </w:t>
      </w:r>
      <w:r w:rsidRPr="00192941">
        <w:rPr>
          <w:rFonts w:ascii="Times New Roman" w:hAnsi="Times New Roman" w:cs="Times New Roman"/>
          <w:sz w:val="24"/>
          <w:szCs w:val="24"/>
        </w:rPr>
        <w:t>sprawić, że dziecko będzie dążyć do nawiązania niestosownych bądź nieadekwatnych fizycznych kontaktów</w:t>
      </w:r>
      <w:r w:rsidRPr="0019294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 xml:space="preserve">z dorosłymi. W takich sytuacjach powinieneś reagować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192941">
        <w:rPr>
          <w:rFonts w:ascii="Times New Roman" w:hAnsi="Times New Roman" w:cs="Times New Roman"/>
          <w:sz w:val="24"/>
          <w:szCs w:val="24"/>
        </w:rPr>
        <w:t>z</w:t>
      </w:r>
      <w:r w:rsidRPr="0019294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wyczuciem, jednak stanowczo i pomóc dziecku zrozumieć znaczenie osobistych granic.</w:t>
      </w:r>
    </w:p>
    <w:p w14:paraId="0B0546C3" w14:textId="77777777" w:rsidR="00C5176D" w:rsidRDefault="00C5176D" w:rsidP="00C517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92941">
        <w:rPr>
          <w:rFonts w:ascii="Times New Roman" w:hAnsi="Times New Roman" w:cs="Times New Roman"/>
          <w:sz w:val="24"/>
          <w:szCs w:val="24"/>
        </w:rPr>
        <w:t>Kontakt fizyczny</w:t>
      </w:r>
      <w:r w:rsidRPr="0019294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z dzieckiem nigdy</w:t>
      </w:r>
      <w:r w:rsidRPr="0019294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nie może być niejawny</w:t>
      </w:r>
      <w:r w:rsidRPr="0019294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bądź ukrywany,</w:t>
      </w:r>
      <w:r w:rsidRPr="0019294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 xml:space="preserve">wiązać się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92941">
        <w:rPr>
          <w:rFonts w:ascii="Times New Roman" w:hAnsi="Times New Roman" w:cs="Times New Roman"/>
          <w:sz w:val="24"/>
          <w:szCs w:val="24"/>
        </w:rPr>
        <w:t>z</w:t>
      </w:r>
      <w:r w:rsidRPr="0019294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jakąkolwiek</w:t>
      </w:r>
      <w:r w:rsidRPr="0019294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gratyfikacją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ani</w:t>
      </w:r>
      <w:r w:rsidRPr="0019294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wynikać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z</w:t>
      </w:r>
      <w:r w:rsidRPr="0019294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relacji</w:t>
      </w:r>
      <w:r w:rsidRPr="0019294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władzy.</w:t>
      </w:r>
      <w:r w:rsidRPr="0019294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Jeśli</w:t>
      </w:r>
      <w:r w:rsidRPr="0019294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będziesz</w:t>
      </w:r>
      <w:r w:rsidRPr="0019294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świadkiem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jakiegokolwiek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z</w:t>
      </w:r>
      <w:r w:rsidRPr="0019294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wyżej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opisanych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192941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i/lub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sytuacji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ze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strony</w:t>
      </w:r>
      <w:r w:rsidRPr="0019294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innych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dorosłych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lub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 xml:space="preserve">dzieci, zawsze poinformuj o tym osobę odpowiedzialną i/lub postąp zgodnie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192941">
        <w:rPr>
          <w:rFonts w:ascii="Times New Roman" w:hAnsi="Times New Roman" w:cs="Times New Roman"/>
          <w:sz w:val="24"/>
          <w:szCs w:val="24"/>
        </w:rPr>
        <w:t>z obowiązującą procedurą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interwencji.</w:t>
      </w:r>
    </w:p>
    <w:p w14:paraId="64785119" w14:textId="5D5F12FF" w:rsidR="00C5176D" w:rsidRPr="00B34E94" w:rsidRDefault="007A14E7" w:rsidP="00C5176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Z uwagi na niepełno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sprawności dzieci/uczniów wymagają one wsparcia i/lub nadzoru w czynnościach </w:t>
      </w:r>
      <w:r>
        <w:rPr>
          <w:rFonts w:ascii="Times New Roman" w:hAnsi="Times New Roman" w:cs="Times New Roman"/>
          <w:sz w:val="24"/>
          <w:szCs w:val="24"/>
        </w:rPr>
        <w:t>samoobsługowych,</w:t>
      </w:r>
      <w:r w:rsidR="00C5176D" w:rsidRPr="0019294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C5176D" w:rsidRPr="00192941">
        <w:rPr>
          <w:rFonts w:ascii="Times New Roman" w:hAnsi="Times New Roman" w:cs="Times New Roman"/>
          <w:sz w:val="24"/>
          <w:szCs w:val="24"/>
        </w:rPr>
        <w:t>pielęgnacyjnych</w:t>
      </w:r>
      <w:r w:rsidR="00C5176D" w:rsidRPr="0019294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C5176D" w:rsidRPr="00192941">
        <w:rPr>
          <w:rFonts w:ascii="Times New Roman" w:hAnsi="Times New Roman" w:cs="Times New Roman"/>
          <w:sz w:val="24"/>
          <w:szCs w:val="24"/>
        </w:rPr>
        <w:t>i</w:t>
      </w:r>
      <w:r w:rsidR="00C5176D" w:rsidRPr="0019294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C5176D" w:rsidRPr="00192941">
        <w:rPr>
          <w:rFonts w:ascii="Times New Roman" w:hAnsi="Times New Roman" w:cs="Times New Roman"/>
          <w:sz w:val="24"/>
          <w:szCs w:val="24"/>
        </w:rPr>
        <w:t>higienicznych</w:t>
      </w:r>
      <w:r w:rsidR="00C5176D"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należy wówczas stosować wyłącznie niezbędny kontaktu fizyczny</w:t>
      </w:r>
      <w:r w:rsidR="00C5176D" w:rsidRPr="00192941">
        <w:rPr>
          <w:rFonts w:ascii="Times New Roman" w:hAnsi="Times New Roman" w:cs="Times New Roman"/>
          <w:sz w:val="24"/>
          <w:szCs w:val="24"/>
        </w:rPr>
        <w:t xml:space="preserve"> z dzieckiem. </w:t>
      </w:r>
    </w:p>
    <w:p w14:paraId="6E4AE72E" w14:textId="3D2D9291" w:rsidR="00C5176D" w:rsidRPr="007A14E7" w:rsidRDefault="007A14E7" w:rsidP="00C5176D">
      <w:pPr>
        <w:widowControl w:val="0"/>
        <w:autoSpaceDE w:val="0"/>
        <w:autoSpaceDN w:val="0"/>
        <w:spacing w:after="0" w:line="297" w:lineRule="auto"/>
        <w:ind w:right="1601"/>
        <w:jc w:val="both"/>
        <w:rPr>
          <w:rFonts w:ascii="Times New Roman" w:eastAsia="Tahoma" w:hAnsi="Times New Roman" w:cs="Times New Roman"/>
          <w:b/>
          <w:bCs/>
          <w:color w:val="231F20"/>
          <w:spacing w:val="-4"/>
          <w:sz w:val="24"/>
          <w:szCs w:val="24"/>
        </w:rPr>
      </w:pPr>
      <w:r>
        <w:rPr>
          <w:rFonts w:ascii="Times New Roman" w:eastAsia="Tahoma" w:hAnsi="Times New Roman" w:cs="Times New Roman"/>
          <w:b/>
          <w:bCs/>
          <w:color w:val="231F20"/>
          <w:spacing w:val="-4"/>
          <w:sz w:val="24"/>
          <w:szCs w:val="24"/>
        </w:rPr>
        <w:br/>
      </w:r>
      <w:r w:rsidR="00C5176D" w:rsidRPr="00192941">
        <w:rPr>
          <w:rFonts w:ascii="Times New Roman" w:eastAsia="Tahoma" w:hAnsi="Times New Roman" w:cs="Times New Roman"/>
          <w:b/>
          <w:bCs/>
          <w:color w:val="231F20"/>
          <w:spacing w:val="-4"/>
          <w:sz w:val="24"/>
          <w:szCs w:val="24"/>
        </w:rPr>
        <w:t>Kontakty poza godzinami pracy</w:t>
      </w:r>
    </w:p>
    <w:p w14:paraId="4A93BC6E" w14:textId="77777777" w:rsidR="00C5176D" w:rsidRPr="00192941" w:rsidRDefault="00C5176D" w:rsidP="00C5176D">
      <w:pPr>
        <w:jc w:val="both"/>
        <w:rPr>
          <w:rFonts w:ascii="Times New Roman" w:hAnsi="Times New Roman" w:cs="Times New Roman"/>
          <w:sz w:val="24"/>
          <w:szCs w:val="24"/>
        </w:rPr>
      </w:pPr>
      <w:r w:rsidRPr="00192941">
        <w:rPr>
          <w:rFonts w:ascii="Times New Roman" w:hAnsi="Times New Roman" w:cs="Times New Roman"/>
          <w:sz w:val="24"/>
          <w:szCs w:val="24"/>
        </w:rPr>
        <w:t>Co do zasady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kontakt z dziećmi powinien odbywać się</w:t>
      </w:r>
      <w:r w:rsidRPr="0019294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wyłącznie</w:t>
      </w:r>
      <w:r w:rsidRPr="0019294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w</w:t>
      </w:r>
      <w:r w:rsidRPr="0019294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godzinach pracy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                            </w:t>
      </w:r>
      <w:r w:rsidRPr="00192941">
        <w:rPr>
          <w:rFonts w:ascii="Times New Roman" w:hAnsi="Times New Roman" w:cs="Times New Roman"/>
          <w:sz w:val="24"/>
          <w:szCs w:val="24"/>
        </w:rPr>
        <w:t>i dotyczyć celów edukacyjnych lub wychowawczych.</w:t>
      </w:r>
    </w:p>
    <w:p w14:paraId="20B0B762" w14:textId="1AFAC973" w:rsidR="00C5176D" w:rsidRDefault="00C5176D" w:rsidP="00C5176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92941">
        <w:rPr>
          <w:rFonts w:ascii="Times New Roman" w:hAnsi="Times New Roman" w:cs="Times New Roman"/>
          <w:sz w:val="24"/>
          <w:szCs w:val="24"/>
        </w:rPr>
        <w:t>Nie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wolno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Ci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zapraszać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dzieci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do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swojego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miejsca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zamieszkania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ani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spotykać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się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z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nimi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 xml:space="preserve">poza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godzinami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pracy.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Obejmuje</w:t>
      </w:r>
      <w:r w:rsidRPr="0019294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to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także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kontakty</w:t>
      </w:r>
      <w:r w:rsidRPr="0019294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z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dziećmi</w:t>
      </w:r>
      <w:r w:rsidRPr="0019294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poprzez</w:t>
      </w:r>
      <w:r w:rsidRPr="0019294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prywatne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kanały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komuni</w:t>
      </w:r>
      <w:r w:rsidRPr="00192941">
        <w:rPr>
          <w:rFonts w:ascii="Times New Roman" w:hAnsi="Times New Roman" w:cs="Times New Roman"/>
          <w:sz w:val="24"/>
          <w:szCs w:val="24"/>
        </w:rPr>
        <w:t>kacji</w:t>
      </w:r>
      <w:r w:rsidR="007A14E7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(prywatny</w:t>
      </w:r>
      <w:r w:rsidRPr="0019294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telefon,</w:t>
      </w:r>
      <w:r w:rsidRPr="0019294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e-mail,</w:t>
      </w:r>
      <w:r w:rsidRPr="0019294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komunikatory,</w:t>
      </w:r>
      <w:r w:rsidRPr="0019294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profile</w:t>
      </w:r>
      <w:r w:rsidRPr="00192941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w</w:t>
      </w:r>
      <w:r w:rsidRPr="00192941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mediach</w:t>
      </w:r>
      <w:r w:rsidRPr="0019294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społecznościowych).</w:t>
      </w:r>
    </w:p>
    <w:p w14:paraId="3677E1E6" w14:textId="21E961CA" w:rsidR="00C5176D" w:rsidRPr="007A14E7" w:rsidRDefault="00C5176D" w:rsidP="00C5176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A14E7">
        <w:rPr>
          <w:rFonts w:ascii="Times New Roman" w:hAnsi="Times New Roman" w:cs="Times New Roman"/>
          <w:spacing w:val="-2"/>
          <w:sz w:val="24"/>
          <w:szCs w:val="24"/>
        </w:rPr>
        <w:t>Jeśli</w:t>
      </w:r>
      <w:r w:rsidRPr="007A14E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pacing w:val="-2"/>
          <w:sz w:val="24"/>
          <w:szCs w:val="24"/>
        </w:rPr>
        <w:t>zachodzi</w:t>
      </w:r>
      <w:r w:rsidRPr="007A14E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pacing w:val="-2"/>
          <w:sz w:val="24"/>
          <w:szCs w:val="24"/>
        </w:rPr>
        <w:t>taka</w:t>
      </w:r>
      <w:r w:rsidRPr="007A14E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pacing w:val="-2"/>
          <w:sz w:val="24"/>
          <w:szCs w:val="24"/>
        </w:rPr>
        <w:t>konieczność,</w:t>
      </w:r>
      <w:r w:rsidRPr="007A14E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pacing w:val="-2"/>
          <w:sz w:val="24"/>
          <w:szCs w:val="24"/>
        </w:rPr>
        <w:t>właściwą</w:t>
      </w:r>
      <w:r w:rsidRPr="007A14E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pacing w:val="-2"/>
          <w:sz w:val="24"/>
          <w:szCs w:val="24"/>
        </w:rPr>
        <w:t>formą</w:t>
      </w:r>
      <w:r w:rsidRPr="007A14E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pacing w:val="-2"/>
          <w:sz w:val="24"/>
          <w:szCs w:val="24"/>
        </w:rPr>
        <w:t>komunikacji</w:t>
      </w:r>
      <w:r w:rsidRPr="007A14E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pacing w:val="-2"/>
          <w:sz w:val="24"/>
          <w:szCs w:val="24"/>
        </w:rPr>
        <w:t>z</w:t>
      </w:r>
      <w:r w:rsidRPr="007A14E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pacing w:val="-2"/>
          <w:sz w:val="24"/>
          <w:szCs w:val="24"/>
        </w:rPr>
        <w:t>dziećmi</w:t>
      </w:r>
      <w:r w:rsidRPr="007A14E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7A14E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pacing w:val="-2"/>
          <w:sz w:val="24"/>
          <w:szCs w:val="24"/>
        </w:rPr>
        <w:t>ich</w:t>
      </w:r>
      <w:r w:rsidRPr="007A14E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pacing w:val="-2"/>
          <w:sz w:val="24"/>
          <w:szCs w:val="24"/>
        </w:rPr>
        <w:t>rodzicami</w:t>
      </w:r>
      <w:r w:rsidRPr="007A14E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pacing w:val="-2"/>
          <w:sz w:val="24"/>
          <w:szCs w:val="24"/>
        </w:rPr>
        <w:t xml:space="preserve">lub </w:t>
      </w:r>
      <w:r w:rsidRPr="007A14E7">
        <w:rPr>
          <w:rFonts w:ascii="Times New Roman" w:hAnsi="Times New Roman" w:cs="Times New Roman"/>
          <w:sz w:val="24"/>
          <w:szCs w:val="24"/>
        </w:rPr>
        <w:t>opiekunami</w:t>
      </w:r>
      <w:r w:rsidRPr="007A14E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z w:val="24"/>
          <w:szCs w:val="24"/>
        </w:rPr>
        <w:t>poza</w:t>
      </w:r>
      <w:r w:rsidRPr="007A14E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z w:val="24"/>
          <w:szCs w:val="24"/>
        </w:rPr>
        <w:t>godzinami</w:t>
      </w:r>
      <w:r w:rsidRPr="007A14E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z w:val="24"/>
          <w:szCs w:val="24"/>
        </w:rPr>
        <w:t>pracy</w:t>
      </w:r>
      <w:r w:rsidRPr="007A14E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z w:val="24"/>
          <w:szCs w:val="24"/>
        </w:rPr>
        <w:t>są</w:t>
      </w:r>
      <w:r w:rsidRPr="007A14E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z w:val="24"/>
          <w:szCs w:val="24"/>
        </w:rPr>
        <w:t>kanały</w:t>
      </w:r>
      <w:r w:rsidRPr="007A14E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z w:val="24"/>
          <w:szCs w:val="24"/>
        </w:rPr>
        <w:t>służbowe</w:t>
      </w:r>
      <w:r w:rsidRPr="007A14E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z w:val="24"/>
          <w:szCs w:val="24"/>
        </w:rPr>
        <w:t>(e-mail,</w:t>
      </w:r>
      <w:r w:rsidRPr="007A14E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1653CB" w:rsidRPr="007A14E7">
        <w:rPr>
          <w:rFonts w:ascii="Times New Roman" w:hAnsi="Times New Roman" w:cs="Times New Roman"/>
          <w:spacing w:val="-1"/>
          <w:sz w:val="24"/>
          <w:szCs w:val="24"/>
        </w:rPr>
        <w:t xml:space="preserve">dziennik elektroniczny, </w:t>
      </w:r>
      <w:r w:rsidRPr="007A14E7">
        <w:rPr>
          <w:rFonts w:ascii="Times New Roman" w:hAnsi="Times New Roman" w:cs="Times New Roman"/>
          <w:sz w:val="24"/>
          <w:szCs w:val="24"/>
        </w:rPr>
        <w:t>telefon</w:t>
      </w:r>
      <w:r w:rsidRPr="007A14E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A14E7">
        <w:rPr>
          <w:rFonts w:ascii="Times New Roman" w:hAnsi="Times New Roman" w:cs="Times New Roman"/>
          <w:sz w:val="24"/>
          <w:szCs w:val="24"/>
        </w:rPr>
        <w:t>służbowy).</w:t>
      </w:r>
    </w:p>
    <w:p w14:paraId="30221058" w14:textId="77777777" w:rsidR="00C5176D" w:rsidRPr="00192941" w:rsidRDefault="00C5176D" w:rsidP="00C5176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92941">
        <w:rPr>
          <w:rFonts w:ascii="Times New Roman" w:hAnsi="Times New Roman" w:cs="Times New Roman"/>
          <w:sz w:val="24"/>
          <w:szCs w:val="24"/>
        </w:rPr>
        <w:t>Jeśli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zachodzi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konieczność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spotkania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z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dziećmi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poza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godzinami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pracy,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musisz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 xml:space="preserve">poinformować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o</w:t>
      </w:r>
      <w:r w:rsidRPr="0019294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tym</w:t>
      </w:r>
      <w:r w:rsidRPr="0019294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dyrekcję,</w:t>
      </w:r>
      <w:r w:rsidRPr="0019294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19294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rodzice/opiekunowie</w:t>
      </w:r>
      <w:r w:rsidRPr="0019294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prawni</w:t>
      </w:r>
      <w:r w:rsidRPr="0019294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dzieci</w:t>
      </w:r>
      <w:r w:rsidRPr="0019294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muszą</w:t>
      </w:r>
      <w:r w:rsidRPr="00192941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wyrazić</w:t>
      </w:r>
      <w:r w:rsidRPr="0019294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zgodę</w:t>
      </w:r>
      <w:r w:rsidRPr="0019294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na</w:t>
      </w:r>
      <w:r w:rsidRPr="0019294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taki</w:t>
      </w:r>
      <w:r w:rsidRPr="0019294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kontakt.</w:t>
      </w:r>
    </w:p>
    <w:p w14:paraId="25D9C701" w14:textId="77777777" w:rsidR="00C5176D" w:rsidRPr="00192941" w:rsidRDefault="00C5176D" w:rsidP="00C5176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92941">
        <w:rPr>
          <w:rFonts w:ascii="Times New Roman" w:hAnsi="Times New Roman" w:cs="Times New Roman"/>
          <w:w w:val="105"/>
          <w:sz w:val="24"/>
          <w:szCs w:val="24"/>
        </w:rPr>
        <w:t>Utrzymywanie</w:t>
      </w:r>
      <w:r w:rsidRPr="00192941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w w:val="105"/>
          <w:sz w:val="24"/>
          <w:szCs w:val="24"/>
        </w:rPr>
        <w:t>relacji</w:t>
      </w:r>
      <w:r w:rsidRPr="00192941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w w:val="105"/>
          <w:sz w:val="24"/>
          <w:szCs w:val="24"/>
        </w:rPr>
        <w:t>towarzyskich</w:t>
      </w:r>
      <w:r w:rsidRPr="00192941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w w:val="105"/>
          <w:sz w:val="24"/>
          <w:szCs w:val="24"/>
        </w:rPr>
        <w:t>lub</w:t>
      </w:r>
      <w:r w:rsidRPr="00192941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w w:val="105"/>
          <w:sz w:val="24"/>
          <w:szCs w:val="24"/>
        </w:rPr>
        <w:t>rodzinnych</w:t>
      </w:r>
      <w:r w:rsidRPr="00192941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w w:val="105"/>
          <w:sz w:val="24"/>
          <w:szCs w:val="24"/>
        </w:rPr>
        <w:t>(jeśli</w:t>
      </w:r>
      <w:r w:rsidRPr="00192941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w w:val="105"/>
          <w:sz w:val="24"/>
          <w:szCs w:val="24"/>
        </w:rPr>
        <w:t>dzieci</w:t>
      </w:r>
      <w:r w:rsidRPr="00192941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w w:val="105"/>
          <w:sz w:val="24"/>
          <w:szCs w:val="24"/>
        </w:rPr>
        <w:t>i</w:t>
      </w:r>
      <w:r w:rsidRPr="00192941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w w:val="105"/>
          <w:sz w:val="24"/>
          <w:szCs w:val="24"/>
        </w:rPr>
        <w:t xml:space="preserve">rodzice/opiekunowie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dzieci</w:t>
      </w:r>
      <w:r w:rsidRPr="0019294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są</w:t>
      </w:r>
      <w:r w:rsidRPr="0019294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osobami</w:t>
      </w:r>
      <w:r w:rsidRPr="0019294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bliskimi</w:t>
      </w:r>
      <w:r w:rsidRPr="0019294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wobec</w:t>
      </w:r>
      <w:r w:rsidRPr="0019294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pracownika)</w:t>
      </w:r>
      <w:r w:rsidRPr="0019294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wymaga</w:t>
      </w:r>
      <w:r w:rsidRPr="0019294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zachowania</w:t>
      </w:r>
      <w:r w:rsidRPr="0019294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poufności</w:t>
      </w:r>
      <w:r w:rsidRPr="0019294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 xml:space="preserve">wszystkich </w:t>
      </w:r>
      <w:r w:rsidRPr="00192941">
        <w:rPr>
          <w:rFonts w:ascii="Times New Roman" w:hAnsi="Times New Roman" w:cs="Times New Roman"/>
          <w:spacing w:val="-2"/>
          <w:w w:val="105"/>
          <w:sz w:val="24"/>
          <w:szCs w:val="24"/>
        </w:rPr>
        <w:t>informacji</w:t>
      </w:r>
      <w:r w:rsidRPr="00192941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w w:val="105"/>
          <w:sz w:val="24"/>
          <w:szCs w:val="24"/>
        </w:rPr>
        <w:t>dotyczących</w:t>
      </w:r>
      <w:r w:rsidRPr="00192941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w w:val="105"/>
          <w:sz w:val="24"/>
          <w:szCs w:val="24"/>
        </w:rPr>
        <w:t>innych</w:t>
      </w:r>
      <w:r w:rsidRPr="00192941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w w:val="105"/>
          <w:sz w:val="24"/>
          <w:szCs w:val="24"/>
        </w:rPr>
        <w:t>dzieci,</w:t>
      </w:r>
      <w:r w:rsidRPr="00192941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w w:val="105"/>
          <w:sz w:val="24"/>
          <w:szCs w:val="24"/>
        </w:rPr>
        <w:t>ich</w:t>
      </w:r>
      <w:r w:rsidRPr="00192941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w w:val="105"/>
          <w:sz w:val="24"/>
          <w:szCs w:val="24"/>
        </w:rPr>
        <w:t>rodziców</w:t>
      </w:r>
      <w:r w:rsidRPr="00192941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w w:val="105"/>
          <w:sz w:val="24"/>
          <w:szCs w:val="24"/>
        </w:rPr>
        <w:t>oraz</w:t>
      </w:r>
      <w:r w:rsidRPr="00192941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w w:val="105"/>
          <w:sz w:val="24"/>
          <w:szCs w:val="24"/>
        </w:rPr>
        <w:t>opiekunów.</w:t>
      </w:r>
    </w:p>
    <w:p w14:paraId="2EB42C55" w14:textId="77777777" w:rsidR="00C5176D" w:rsidRPr="006A7E33" w:rsidRDefault="00C5176D" w:rsidP="00C5176D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ahoma" w:hAnsi="Times New Roman" w:cs="Times New Roman"/>
          <w:b/>
          <w:bCs/>
          <w:sz w:val="24"/>
          <w:szCs w:val="24"/>
        </w:rPr>
      </w:pPr>
    </w:p>
    <w:p w14:paraId="511590D8" w14:textId="77777777" w:rsidR="00C5176D" w:rsidRDefault="00C5176D" w:rsidP="00C5176D">
      <w:pPr>
        <w:widowControl w:val="0"/>
        <w:autoSpaceDE w:val="0"/>
        <w:autoSpaceDN w:val="0"/>
        <w:spacing w:before="33" w:after="0" w:line="240" w:lineRule="auto"/>
        <w:rPr>
          <w:rFonts w:ascii="Times New Roman" w:eastAsia="Tahoma" w:hAnsi="Times New Roman" w:cs="Times New Roman"/>
          <w:b/>
          <w:sz w:val="24"/>
          <w:szCs w:val="24"/>
        </w:rPr>
      </w:pPr>
      <w:r>
        <w:rPr>
          <w:rFonts w:ascii="Times New Roman" w:eastAsia="Tahoma" w:hAnsi="Times New Roman" w:cs="Times New Roman"/>
          <w:b/>
          <w:sz w:val="24"/>
          <w:szCs w:val="24"/>
        </w:rPr>
        <w:t>Bezpieczeństwo online</w:t>
      </w:r>
    </w:p>
    <w:p w14:paraId="436291C0" w14:textId="77777777" w:rsidR="00C5176D" w:rsidRPr="006A7E33" w:rsidRDefault="00C5176D" w:rsidP="00C5176D">
      <w:pPr>
        <w:widowControl w:val="0"/>
        <w:autoSpaceDE w:val="0"/>
        <w:autoSpaceDN w:val="0"/>
        <w:spacing w:before="33" w:after="0" w:line="240" w:lineRule="auto"/>
        <w:rPr>
          <w:rFonts w:ascii="Times New Roman" w:eastAsia="Tahoma" w:hAnsi="Times New Roman" w:cs="Times New Roman"/>
          <w:b/>
          <w:sz w:val="24"/>
          <w:szCs w:val="24"/>
        </w:rPr>
      </w:pPr>
    </w:p>
    <w:p w14:paraId="377E4014" w14:textId="77777777" w:rsidR="00C5176D" w:rsidRPr="00192941" w:rsidRDefault="00C5176D" w:rsidP="00C5176D">
      <w:pPr>
        <w:jc w:val="both"/>
        <w:rPr>
          <w:rFonts w:ascii="Times New Roman" w:hAnsi="Times New Roman" w:cs="Times New Roman"/>
          <w:sz w:val="24"/>
          <w:szCs w:val="24"/>
        </w:rPr>
      </w:pPr>
      <w:r w:rsidRPr="00192941">
        <w:rPr>
          <w:rFonts w:ascii="Times New Roman" w:hAnsi="Times New Roman" w:cs="Times New Roman"/>
          <w:sz w:val="24"/>
          <w:szCs w:val="24"/>
        </w:rPr>
        <w:t>Bądź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świadom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cyfrowych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zagrożeń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i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ryzyka</w:t>
      </w:r>
      <w:r w:rsidRPr="0019294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wynikającego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z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rejestrowania</w:t>
      </w:r>
      <w:r w:rsidRPr="0019294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Twojej</w:t>
      </w:r>
      <w:r w:rsidRPr="0019294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 xml:space="preserve">prywatnej </w:t>
      </w:r>
      <w:r w:rsidRPr="00192941">
        <w:rPr>
          <w:rFonts w:ascii="Times New Roman" w:hAnsi="Times New Roman" w:cs="Times New Roman"/>
          <w:spacing w:val="-4"/>
          <w:sz w:val="24"/>
          <w:szCs w:val="24"/>
        </w:rPr>
        <w:t>aktywności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4"/>
          <w:sz w:val="24"/>
          <w:szCs w:val="24"/>
        </w:rPr>
        <w:t>w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4"/>
          <w:sz w:val="24"/>
          <w:szCs w:val="24"/>
        </w:rPr>
        <w:t>sieci</w:t>
      </w:r>
      <w:r w:rsidRPr="0019294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4"/>
          <w:sz w:val="24"/>
          <w:szCs w:val="24"/>
        </w:rPr>
        <w:t>przez</w:t>
      </w:r>
      <w:r w:rsidRPr="0019294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4"/>
          <w:sz w:val="24"/>
          <w:szCs w:val="24"/>
        </w:rPr>
        <w:t>aplikacje</w:t>
      </w:r>
      <w:r w:rsidRPr="0019294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4"/>
          <w:sz w:val="24"/>
          <w:szCs w:val="24"/>
        </w:rPr>
        <w:t>i</w:t>
      </w:r>
      <w:r w:rsidRPr="0019294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4"/>
          <w:sz w:val="24"/>
          <w:szCs w:val="24"/>
        </w:rPr>
        <w:t>algorytmy,</w:t>
      </w:r>
      <w:r w:rsidRPr="0019294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4"/>
          <w:sz w:val="24"/>
          <w:szCs w:val="24"/>
        </w:rPr>
        <w:t>ale</w:t>
      </w:r>
      <w:r w:rsidRPr="0019294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4"/>
          <w:sz w:val="24"/>
          <w:szCs w:val="24"/>
        </w:rPr>
        <w:t>także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4"/>
          <w:sz w:val="24"/>
          <w:szCs w:val="24"/>
        </w:rPr>
        <w:t>Twoich</w:t>
      </w:r>
      <w:r w:rsidRPr="0019294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4"/>
          <w:sz w:val="24"/>
          <w:szCs w:val="24"/>
        </w:rPr>
        <w:t>własnych</w:t>
      </w:r>
      <w:r w:rsidRPr="0019294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4"/>
          <w:sz w:val="24"/>
          <w:szCs w:val="24"/>
        </w:rPr>
        <w:t>działań</w:t>
      </w:r>
      <w:r w:rsidRPr="001929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4"/>
          <w:sz w:val="24"/>
          <w:szCs w:val="24"/>
        </w:rPr>
        <w:t>w</w:t>
      </w:r>
      <w:r w:rsidRPr="0019294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4"/>
          <w:sz w:val="24"/>
          <w:szCs w:val="24"/>
        </w:rPr>
        <w:t xml:space="preserve">Internecie. </w:t>
      </w:r>
      <w:r w:rsidRPr="00192941">
        <w:rPr>
          <w:rFonts w:ascii="Times New Roman" w:hAnsi="Times New Roman" w:cs="Times New Roman"/>
          <w:sz w:val="24"/>
          <w:szCs w:val="24"/>
        </w:rPr>
        <w:t xml:space="preserve">Dotyczy to </w:t>
      </w:r>
      <w:proofErr w:type="spellStart"/>
      <w:r w:rsidRPr="00192941">
        <w:rPr>
          <w:rFonts w:ascii="Times New Roman" w:hAnsi="Times New Roman" w:cs="Times New Roman"/>
          <w:sz w:val="24"/>
          <w:szCs w:val="24"/>
        </w:rPr>
        <w:t>lajkowania</w:t>
      </w:r>
      <w:proofErr w:type="spellEnd"/>
      <w:r w:rsidRPr="00192941">
        <w:rPr>
          <w:rFonts w:ascii="Times New Roman" w:hAnsi="Times New Roman" w:cs="Times New Roman"/>
          <w:sz w:val="24"/>
          <w:szCs w:val="24"/>
        </w:rPr>
        <w:t xml:space="preserve"> określonych stron, korzystania z aplikacji randkowych, na których możesz spotkać uczniów/uczennice, obserwowania określonych osób/stron w mediach społecznościowych i ustawień prywatności kont, z których korzystasz.</w:t>
      </w:r>
      <w:r w:rsidRPr="0019294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>Jeśli</w:t>
      </w:r>
      <w:r w:rsidRPr="0019294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z w:val="24"/>
          <w:szCs w:val="24"/>
        </w:rPr>
        <w:t xml:space="preserve">Twój profil jest publicznie dostępny, dzieci i ich rodzice/opiekunowie będą mieć wgląd w Twoją cyfrową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aktywność.</w:t>
      </w:r>
    </w:p>
    <w:p w14:paraId="016D0421" w14:textId="77777777" w:rsidR="00C5176D" w:rsidRDefault="00C5176D" w:rsidP="00C5176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92941">
        <w:rPr>
          <w:rFonts w:ascii="Times New Roman" w:hAnsi="Times New Roman" w:cs="Times New Roman"/>
          <w:sz w:val="24"/>
          <w:szCs w:val="24"/>
        </w:rPr>
        <w:t>Nie wolno Ci nawiązywać kontaktów z uczniami i uczennicami poprzez przyjmowanie bądź wysyłanie zaproszeń w mediach społecznościowych.</w:t>
      </w:r>
    </w:p>
    <w:p w14:paraId="5DA907E9" w14:textId="1462A4FA" w:rsidR="00C5176D" w:rsidRPr="007A14E7" w:rsidRDefault="00C5176D" w:rsidP="00C5176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92941">
        <w:rPr>
          <w:rFonts w:ascii="Times New Roman" w:hAnsi="Times New Roman" w:cs="Times New Roman"/>
          <w:spacing w:val="-2"/>
          <w:sz w:val="24"/>
          <w:szCs w:val="24"/>
        </w:rPr>
        <w:t>W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trakcie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lekcji</w:t>
      </w:r>
      <w:r w:rsidRPr="0019294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osobiste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urządzenia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elektroniczne</w:t>
      </w:r>
      <w:r w:rsidRPr="0019294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powinny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być</w:t>
      </w:r>
      <w:r w:rsidRPr="0019294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wyłączone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>lub</w:t>
      </w:r>
      <w:r w:rsidRPr="001929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92941">
        <w:rPr>
          <w:rFonts w:ascii="Times New Roman" w:hAnsi="Times New Roman" w:cs="Times New Roman"/>
          <w:spacing w:val="-2"/>
          <w:sz w:val="24"/>
          <w:szCs w:val="24"/>
        </w:rPr>
        <w:t xml:space="preserve">wyciszone,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     </w:t>
      </w:r>
      <w:r w:rsidRPr="00192941">
        <w:rPr>
          <w:rFonts w:ascii="Times New Roman" w:hAnsi="Times New Roman" w:cs="Times New Roman"/>
          <w:sz w:val="24"/>
          <w:szCs w:val="24"/>
        </w:rPr>
        <w:t xml:space="preserve">a funkcjonalność </w:t>
      </w:r>
      <w:proofErr w:type="spellStart"/>
      <w:r w:rsidRPr="00192941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Pr="00192941">
        <w:rPr>
          <w:rFonts w:ascii="Times New Roman" w:hAnsi="Times New Roman" w:cs="Times New Roman"/>
          <w:sz w:val="24"/>
          <w:szCs w:val="24"/>
        </w:rPr>
        <w:t xml:space="preserve"> wyłączona na terenie instytucj</w:t>
      </w:r>
      <w:r>
        <w:rPr>
          <w:rFonts w:ascii="Times New Roman" w:hAnsi="Times New Roman" w:cs="Times New Roman"/>
          <w:sz w:val="24"/>
          <w:szCs w:val="24"/>
        </w:rPr>
        <w:t>i.</w:t>
      </w:r>
      <w:bookmarkStart w:id="0" w:name="_GoBack"/>
      <w:bookmarkEnd w:id="0"/>
    </w:p>
    <w:p w14:paraId="223ED985" w14:textId="77777777" w:rsidR="00C5176D" w:rsidRDefault="00C5176D" w:rsidP="00C5176D">
      <w:pPr>
        <w:rPr>
          <w:rFonts w:ascii="Times New Roman" w:hAnsi="Times New Roman" w:cs="Times New Roman"/>
          <w:sz w:val="24"/>
          <w:szCs w:val="24"/>
        </w:rPr>
      </w:pPr>
    </w:p>
    <w:p w14:paraId="5A9689FA" w14:textId="77777777" w:rsidR="00AA5A63" w:rsidRPr="00C5176D" w:rsidRDefault="00AA5A63" w:rsidP="00C5176D">
      <w:pPr>
        <w:spacing w:before="59"/>
        <w:rPr>
          <w:rFonts w:ascii="Times New Roman" w:hAnsi="Times New Roman" w:cs="Times New Roman"/>
          <w:b/>
          <w:sz w:val="24"/>
          <w:szCs w:val="24"/>
        </w:rPr>
      </w:pPr>
    </w:p>
    <w:sectPr w:rsidR="00AA5A63" w:rsidRPr="00C5176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49A7EB" w14:textId="77777777" w:rsidR="003D5D97" w:rsidRDefault="003D5D97" w:rsidP="006F57B3">
      <w:pPr>
        <w:spacing w:after="0" w:line="240" w:lineRule="auto"/>
      </w:pPr>
      <w:r>
        <w:separator/>
      </w:r>
    </w:p>
  </w:endnote>
  <w:endnote w:type="continuationSeparator" w:id="0">
    <w:p w14:paraId="3961ECA4" w14:textId="77777777" w:rsidR="003D5D97" w:rsidRDefault="003D5D97" w:rsidP="006F5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AE4D37" w14:textId="77777777" w:rsidR="002A0893" w:rsidRDefault="002A0893" w:rsidP="002A0893">
    <w:pPr>
      <w:pStyle w:val="Stopka"/>
      <w:rPr>
        <w:rFonts w:ascii="Times New Roman" w:hAnsi="Times New Roman" w:cs="Times New Roman"/>
        <w:color w:val="0070C0"/>
      </w:rPr>
    </w:pPr>
    <w:r>
      <w:rPr>
        <w:rFonts w:ascii="Times New Roman" w:hAnsi="Times New Roman" w:cs="Times New Roman"/>
        <w:color w:val="0070C0"/>
      </w:rPr>
      <w:t>Polityka ochrony dzieci przed krzywdzeniem</w:t>
    </w:r>
  </w:p>
  <w:p w14:paraId="64084AE2" w14:textId="77777777" w:rsidR="00C04237" w:rsidRDefault="00C042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DDB8AF" w14:textId="77777777" w:rsidR="003D5D97" w:rsidRDefault="003D5D97" w:rsidP="006F57B3">
      <w:pPr>
        <w:spacing w:after="0" w:line="240" w:lineRule="auto"/>
      </w:pPr>
      <w:r>
        <w:separator/>
      </w:r>
    </w:p>
  </w:footnote>
  <w:footnote w:type="continuationSeparator" w:id="0">
    <w:p w14:paraId="2D3C111D" w14:textId="77777777" w:rsidR="003D5D97" w:rsidRDefault="003D5D97" w:rsidP="006F5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0042396"/>
      <w:docPartObj>
        <w:docPartGallery w:val="Page Numbers (Margins)"/>
        <w:docPartUnique/>
      </w:docPartObj>
    </w:sdtPr>
    <w:sdtEndPr/>
    <w:sdtContent>
      <w:p w14:paraId="1C9B1AC8" w14:textId="69D81B0C" w:rsidR="00C04237" w:rsidRDefault="00041F9D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B7FC4D5" wp14:editId="43E5E3C5">
                  <wp:simplePos x="0" y="0"/>
                  <wp:positionH relativeFrom="rightMargin">
                    <wp:align>right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1788795</wp:posOffset>
                      </wp:positionV>
                    </mc:Fallback>
                  </mc:AlternateContent>
                  <wp:extent cx="807720" cy="433705"/>
                  <wp:effectExtent l="0" t="0" r="1905" b="4445"/>
                  <wp:wrapNone/>
                  <wp:docPr id="1790230859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0772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AEF984" w14:textId="77777777" w:rsidR="00041F9D" w:rsidRPr="00041F9D" w:rsidRDefault="00041F9D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Times New Roman" w:hAnsi="Times New Roman" w:cs="Times New Roman"/>
                                  <w:color w:val="0070C0"/>
                                </w:rPr>
                              </w:pPr>
                              <w:r w:rsidRPr="00041F9D">
                                <w:rPr>
                                  <w:rFonts w:ascii="Times New Roman" w:hAnsi="Times New Roman" w:cs="Times New Roman"/>
                                  <w:color w:val="0070C0"/>
                                </w:rPr>
                                <w:t xml:space="preserve">Strona | </w:t>
                              </w:r>
                              <w:r w:rsidRPr="00041F9D">
                                <w:rPr>
                                  <w:rFonts w:ascii="Times New Roman" w:hAnsi="Times New Roman" w:cs="Times New Roman"/>
                                  <w:color w:val="0070C0"/>
                                </w:rPr>
                                <w:fldChar w:fldCharType="begin"/>
                              </w:r>
                              <w:r w:rsidRPr="00041F9D">
                                <w:rPr>
                                  <w:rFonts w:ascii="Times New Roman" w:hAnsi="Times New Roman" w:cs="Times New Roman"/>
                                  <w:color w:val="0070C0"/>
                                </w:rPr>
                                <w:instrText>PAGE   \* MERGEFORMAT</w:instrText>
                              </w:r>
                              <w:r w:rsidRPr="00041F9D">
                                <w:rPr>
                                  <w:rFonts w:ascii="Times New Roman" w:hAnsi="Times New Roman" w:cs="Times New Roman"/>
                                  <w:color w:val="0070C0"/>
                                </w:rPr>
                                <w:fldChar w:fldCharType="separate"/>
                              </w:r>
                              <w:r w:rsidR="00CD2A78">
                                <w:rPr>
                                  <w:rFonts w:ascii="Times New Roman" w:hAnsi="Times New Roman" w:cs="Times New Roman"/>
                                  <w:noProof/>
                                  <w:color w:val="0070C0"/>
                                </w:rPr>
                                <w:t>1</w:t>
                              </w:r>
                              <w:r w:rsidRPr="00041F9D">
                                <w:rPr>
                                  <w:rFonts w:ascii="Times New Roman" w:hAnsi="Times New Roman" w:cs="Times New Roman"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1" o:spid="_x0000_s1026" style="position:absolute;margin-left:12.4pt;margin-top:0;width:63.6pt;height:34.15pt;z-index:251659264;visibility:visible;mso-wrap-style:square;mso-width-percent:900;mso-height-percent:0;mso-top-percent:100;mso-wrap-distance-left:9pt;mso-wrap-distance-top:0;mso-wrap-distance-right:9pt;mso-wrap-distance-bottom:0;mso-position-horizontal:right;mso-position-horizontal-relative:right-margin-area;mso-position-vertical-relative:margin;mso-width-percent:900;mso-height-percent:0;mso-top-percent:10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" o:allowincell="f" stroked="f">
                  <v:textbox style="mso-fit-shape-to-text:t" inset="0,,0">
                    <w:txbxContent>
                      <w:p w14:paraId="7FAEF984" w14:textId="77777777" w:rsidR="00041F9D" w:rsidRPr="00041F9D" w:rsidRDefault="00041F9D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Times New Roman" w:hAnsi="Times New Roman" w:cs="Times New Roman"/>
                            <w:color w:val="0070C0"/>
                          </w:rPr>
                        </w:pPr>
                        <w:r w:rsidRPr="00041F9D">
                          <w:rPr>
                            <w:rFonts w:ascii="Times New Roman" w:hAnsi="Times New Roman" w:cs="Times New Roman"/>
                            <w:color w:val="0070C0"/>
                          </w:rPr>
                          <w:t xml:space="preserve">Strona | </w:t>
                        </w:r>
                        <w:r w:rsidRPr="00041F9D">
                          <w:rPr>
                            <w:rFonts w:ascii="Times New Roman" w:hAnsi="Times New Roman" w:cs="Times New Roman"/>
                            <w:color w:val="0070C0"/>
                          </w:rPr>
                          <w:fldChar w:fldCharType="begin"/>
                        </w:r>
                        <w:r w:rsidRPr="00041F9D">
                          <w:rPr>
                            <w:rFonts w:ascii="Times New Roman" w:hAnsi="Times New Roman" w:cs="Times New Roman"/>
                            <w:color w:val="0070C0"/>
                          </w:rPr>
                          <w:instrText>PAGE   \* MERGEFORMAT</w:instrText>
                        </w:r>
                        <w:r w:rsidRPr="00041F9D">
                          <w:rPr>
                            <w:rFonts w:ascii="Times New Roman" w:hAnsi="Times New Roman" w:cs="Times New Roman"/>
                            <w:color w:val="0070C0"/>
                          </w:rPr>
                          <w:fldChar w:fldCharType="separate"/>
                        </w:r>
                        <w:r w:rsidR="00CD2A78">
                          <w:rPr>
                            <w:rFonts w:ascii="Times New Roman" w:hAnsi="Times New Roman" w:cs="Times New Roman"/>
                            <w:noProof/>
                            <w:color w:val="0070C0"/>
                          </w:rPr>
                          <w:t>1</w:t>
                        </w:r>
                        <w:r w:rsidRPr="00041F9D">
                          <w:rPr>
                            <w:rFonts w:ascii="Times New Roman" w:hAnsi="Times New Roman" w:cs="Times New Roman"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246B7"/>
    <w:multiLevelType w:val="hybridMultilevel"/>
    <w:tmpl w:val="0E1816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0296081"/>
    <w:multiLevelType w:val="hybridMultilevel"/>
    <w:tmpl w:val="0AACA7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25D390F"/>
    <w:multiLevelType w:val="hybridMultilevel"/>
    <w:tmpl w:val="D03649DA"/>
    <w:lvl w:ilvl="0" w:tplc="B518F6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2CB033D"/>
    <w:multiLevelType w:val="hybridMultilevel"/>
    <w:tmpl w:val="D30C06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CFB32C9"/>
    <w:multiLevelType w:val="hybridMultilevel"/>
    <w:tmpl w:val="17B00A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CB3"/>
    <w:rsid w:val="00041F9D"/>
    <w:rsid w:val="00131E65"/>
    <w:rsid w:val="001653CB"/>
    <w:rsid w:val="001C6F18"/>
    <w:rsid w:val="001E5928"/>
    <w:rsid w:val="002A0893"/>
    <w:rsid w:val="002D7E0C"/>
    <w:rsid w:val="003D5D97"/>
    <w:rsid w:val="00472AB4"/>
    <w:rsid w:val="00474CB3"/>
    <w:rsid w:val="00481650"/>
    <w:rsid w:val="006D6D8C"/>
    <w:rsid w:val="006F57B3"/>
    <w:rsid w:val="007A14E7"/>
    <w:rsid w:val="0082558C"/>
    <w:rsid w:val="008B6AAE"/>
    <w:rsid w:val="00936DBA"/>
    <w:rsid w:val="00AA5A63"/>
    <w:rsid w:val="00C04237"/>
    <w:rsid w:val="00C5176D"/>
    <w:rsid w:val="00C900EE"/>
    <w:rsid w:val="00CD2A78"/>
    <w:rsid w:val="00F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8B39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4CB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474CB3"/>
    <w:pPr>
      <w:widowControl w:val="0"/>
      <w:autoSpaceDE w:val="0"/>
      <w:autoSpaceDN w:val="0"/>
      <w:spacing w:before="2" w:after="0" w:line="240" w:lineRule="auto"/>
      <w:ind w:left="1904" w:hanging="300"/>
      <w:jc w:val="both"/>
    </w:pPr>
    <w:rPr>
      <w:rFonts w:ascii="Tahoma" w:eastAsia="Tahoma" w:hAnsi="Tahoma" w:cs="Tahoma"/>
    </w:rPr>
  </w:style>
  <w:style w:type="paragraph" w:styleId="Nagwek">
    <w:name w:val="header"/>
    <w:basedOn w:val="Normalny"/>
    <w:link w:val="NagwekZnak"/>
    <w:uiPriority w:val="99"/>
    <w:unhideWhenUsed/>
    <w:rsid w:val="0047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CB3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7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4CB3"/>
    <w:rPr>
      <w:kern w:val="0"/>
      <w14:ligatures w14:val="none"/>
    </w:rPr>
  </w:style>
  <w:style w:type="table" w:styleId="Tabela-Siatka">
    <w:name w:val="Table Grid"/>
    <w:basedOn w:val="Standardowy"/>
    <w:uiPriority w:val="39"/>
    <w:rsid w:val="00474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4CB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474CB3"/>
    <w:pPr>
      <w:widowControl w:val="0"/>
      <w:autoSpaceDE w:val="0"/>
      <w:autoSpaceDN w:val="0"/>
      <w:spacing w:before="2" w:after="0" w:line="240" w:lineRule="auto"/>
      <w:ind w:left="1904" w:hanging="300"/>
      <w:jc w:val="both"/>
    </w:pPr>
    <w:rPr>
      <w:rFonts w:ascii="Tahoma" w:eastAsia="Tahoma" w:hAnsi="Tahoma" w:cs="Tahoma"/>
    </w:rPr>
  </w:style>
  <w:style w:type="paragraph" w:styleId="Nagwek">
    <w:name w:val="header"/>
    <w:basedOn w:val="Normalny"/>
    <w:link w:val="NagwekZnak"/>
    <w:uiPriority w:val="99"/>
    <w:unhideWhenUsed/>
    <w:rsid w:val="0047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CB3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7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4CB3"/>
    <w:rPr>
      <w:kern w:val="0"/>
      <w14:ligatures w14:val="none"/>
    </w:rPr>
  </w:style>
  <w:style w:type="table" w:styleId="Tabela-Siatka">
    <w:name w:val="Table Grid"/>
    <w:basedOn w:val="Standardowy"/>
    <w:uiPriority w:val="39"/>
    <w:rsid w:val="00474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4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548E8-3BCB-485E-B792-92430E505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1224</Words>
  <Characters>7347</Characters>
  <Application>Microsoft Office Word</Application>
  <DocSecurity>0</DocSecurity>
  <Lines>61</Lines>
  <Paragraphs>17</Paragraphs>
  <ScaleCrop>false</ScaleCrop>
  <Company/>
  <LinksUpToDate>false</LinksUpToDate>
  <CharactersWithSpaces>8554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Mazur</dc:creator>
  <cp:keywords/>
  <dc:description/>
  <cp:lastModifiedBy>Acer1</cp:lastModifiedBy>
  <cp:revision>19</cp:revision>
  <dcterms:created xsi:type="dcterms:W3CDTF">2024-01-13T14:51:00Z</dcterms:created>
  <dcterms:modified xsi:type="dcterms:W3CDTF">2024-01-19T09:12:00Z</dcterms:modified>
</cp:coreProperties>
</file>